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30" w:rsidRPr="00353130" w:rsidRDefault="00353130" w:rsidP="00353130">
      <w:pPr>
        <w:ind w:left="7789" w:hanging="1835"/>
        <w:rPr>
          <w:b/>
          <w:bCs/>
          <w:sz w:val="22"/>
          <w:szCs w:val="22"/>
        </w:rPr>
      </w:pPr>
      <w:r w:rsidRPr="00353130">
        <w:rPr>
          <w:b/>
          <w:bCs/>
          <w:sz w:val="22"/>
          <w:szCs w:val="22"/>
        </w:rPr>
        <w:t>ПРОЕКТ</w:t>
      </w:r>
    </w:p>
    <w:p w:rsidR="00353130" w:rsidRPr="00353130" w:rsidRDefault="00353130" w:rsidP="00353130">
      <w:pPr>
        <w:ind w:left="7789" w:hanging="1835"/>
        <w:rPr>
          <w:sz w:val="22"/>
          <w:szCs w:val="22"/>
        </w:rPr>
      </w:pPr>
      <w:proofErr w:type="gramStart"/>
      <w:r w:rsidRPr="00353130">
        <w:rPr>
          <w:sz w:val="22"/>
          <w:szCs w:val="22"/>
        </w:rPr>
        <w:t>внесен</w:t>
      </w:r>
      <w:proofErr w:type="gramEnd"/>
      <w:r w:rsidRPr="00353130">
        <w:rPr>
          <w:sz w:val="22"/>
          <w:szCs w:val="22"/>
        </w:rPr>
        <w:t xml:space="preserve"> главой администрации</w:t>
      </w:r>
    </w:p>
    <w:p w:rsidR="00353130" w:rsidRPr="00353130" w:rsidRDefault="00353130" w:rsidP="00353130">
      <w:pPr>
        <w:rPr>
          <w:sz w:val="22"/>
          <w:szCs w:val="22"/>
        </w:rPr>
      </w:pPr>
      <w:r w:rsidRPr="00353130">
        <w:rPr>
          <w:sz w:val="22"/>
          <w:szCs w:val="22"/>
        </w:rPr>
        <w:t xml:space="preserve">                                                                                                   </w:t>
      </w:r>
      <w:r>
        <w:rPr>
          <w:sz w:val="22"/>
          <w:szCs w:val="22"/>
        </w:rPr>
        <w:t xml:space="preserve">         </w:t>
      </w:r>
      <w:r w:rsidRPr="00353130">
        <w:rPr>
          <w:sz w:val="22"/>
          <w:szCs w:val="22"/>
        </w:rPr>
        <w:t xml:space="preserve">городского поселения </w:t>
      </w:r>
    </w:p>
    <w:p w:rsidR="00353130" w:rsidRPr="00353130" w:rsidRDefault="00353130" w:rsidP="00353130">
      <w:pPr>
        <w:ind w:firstLine="5954"/>
        <w:rPr>
          <w:sz w:val="22"/>
          <w:szCs w:val="22"/>
        </w:rPr>
      </w:pPr>
      <w:r w:rsidRPr="00353130">
        <w:rPr>
          <w:sz w:val="22"/>
          <w:szCs w:val="22"/>
        </w:rPr>
        <w:t>город Ишимбай</w:t>
      </w:r>
    </w:p>
    <w:p w:rsidR="00353130" w:rsidRPr="00353130" w:rsidRDefault="00353130" w:rsidP="00353130">
      <w:pPr>
        <w:rPr>
          <w:sz w:val="22"/>
          <w:szCs w:val="22"/>
        </w:rPr>
      </w:pPr>
      <w:r w:rsidRPr="00353130">
        <w:rPr>
          <w:sz w:val="22"/>
          <w:szCs w:val="22"/>
        </w:rPr>
        <w:t xml:space="preserve">                                                                                                  </w:t>
      </w:r>
      <w:r>
        <w:rPr>
          <w:sz w:val="22"/>
          <w:szCs w:val="22"/>
        </w:rPr>
        <w:t xml:space="preserve">          </w:t>
      </w:r>
      <w:r w:rsidRPr="00353130">
        <w:rPr>
          <w:sz w:val="22"/>
          <w:szCs w:val="22"/>
        </w:rPr>
        <w:t xml:space="preserve">муниципального района </w:t>
      </w:r>
    </w:p>
    <w:p w:rsidR="00353130" w:rsidRPr="00353130" w:rsidRDefault="00353130" w:rsidP="00353130">
      <w:pPr>
        <w:ind w:firstLine="5954"/>
        <w:rPr>
          <w:sz w:val="22"/>
          <w:szCs w:val="22"/>
        </w:rPr>
      </w:pPr>
      <w:r w:rsidRPr="00353130">
        <w:rPr>
          <w:sz w:val="22"/>
          <w:szCs w:val="22"/>
        </w:rPr>
        <w:t xml:space="preserve">Ишимбайский район </w:t>
      </w:r>
    </w:p>
    <w:p w:rsidR="00353130" w:rsidRPr="00353130" w:rsidRDefault="00353130" w:rsidP="00353130">
      <w:pPr>
        <w:pStyle w:val="a6"/>
        <w:tabs>
          <w:tab w:val="clear" w:pos="4153"/>
          <w:tab w:val="clear" w:pos="8306"/>
          <w:tab w:val="right" w:pos="0"/>
        </w:tabs>
        <w:jc w:val="center"/>
        <w:rPr>
          <w:sz w:val="22"/>
          <w:szCs w:val="22"/>
        </w:rPr>
      </w:pPr>
      <w:r w:rsidRPr="00353130">
        <w:rPr>
          <w:sz w:val="22"/>
          <w:szCs w:val="22"/>
        </w:rPr>
        <w:tab/>
      </w:r>
      <w:r w:rsidRPr="00353130">
        <w:rPr>
          <w:sz w:val="22"/>
          <w:szCs w:val="22"/>
        </w:rPr>
        <w:tab/>
      </w:r>
      <w:r w:rsidRPr="00353130">
        <w:rPr>
          <w:sz w:val="22"/>
          <w:szCs w:val="22"/>
        </w:rPr>
        <w:tab/>
      </w:r>
      <w:r w:rsidRPr="00353130">
        <w:rPr>
          <w:sz w:val="22"/>
          <w:szCs w:val="22"/>
        </w:rPr>
        <w:tab/>
      </w:r>
      <w:r w:rsidRPr="00353130">
        <w:rPr>
          <w:sz w:val="22"/>
          <w:szCs w:val="22"/>
        </w:rPr>
        <w:tab/>
      </w:r>
      <w:r w:rsidRPr="00353130">
        <w:rPr>
          <w:sz w:val="22"/>
          <w:szCs w:val="22"/>
        </w:rPr>
        <w:tab/>
      </w:r>
      <w:r w:rsidRPr="00353130">
        <w:rPr>
          <w:sz w:val="22"/>
          <w:szCs w:val="22"/>
        </w:rPr>
        <w:tab/>
        <w:t xml:space="preserve"> </w:t>
      </w:r>
      <w:r>
        <w:rPr>
          <w:sz w:val="22"/>
          <w:szCs w:val="22"/>
        </w:rPr>
        <w:t xml:space="preserve"> </w:t>
      </w:r>
      <w:r w:rsidRPr="00353130">
        <w:rPr>
          <w:sz w:val="22"/>
          <w:szCs w:val="22"/>
        </w:rPr>
        <w:t>Республики Башкортостан</w:t>
      </w:r>
    </w:p>
    <w:p w:rsidR="00353130" w:rsidRDefault="00353130" w:rsidP="00353130">
      <w:pPr>
        <w:pStyle w:val="a6"/>
        <w:tabs>
          <w:tab w:val="clear" w:pos="4153"/>
          <w:tab w:val="clear" w:pos="8306"/>
          <w:tab w:val="right" w:pos="0"/>
        </w:tabs>
        <w:jc w:val="center"/>
        <w:rPr>
          <w:rFonts w:ascii="Times New Roman Bash" w:hAnsi="Times New Roman Bash"/>
          <w:b/>
          <w:caps/>
          <w:sz w:val="24"/>
          <w:szCs w:val="24"/>
          <w:lang w:val="be-BY"/>
        </w:rPr>
      </w:pPr>
    </w:p>
    <w:p w:rsidR="00353130" w:rsidRDefault="00353130" w:rsidP="00353130">
      <w:pPr>
        <w:pStyle w:val="a6"/>
        <w:tabs>
          <w:tab w:val="clear" w:pos="4153"/>
          <w:tab w:val="clear" w:pos="8306"/>
          <w:tab w:val="right" w:pos="0"/>
        </w:tabs>
        <w:jc w:val="center"/>
        <w:rPr>
          <w:rFonts w:ascii="Times New Roman Bash" w:hAnsi="Times New Roman Bash"/>
          <w:b/>
          <w:caps/>
          <w:sz w:val="24"/>
          <w:szCs w:val="24"/>
          <w:lang w:val="be-BY"/>
        </w:rPr>
      </w:pPr>
    </w:p>
    <w:p w:rsidR="00353130" w:rsidRPr="00353130" w:rsidRDefault="00353130" w:rsidP="00353130">
      <w:pPr>
        <w:shd w:val="clear" w:color="auto" w:fill="FFFFFF"/>
        <w:ind w:right="461"/>
        <w:jc w:val="center"/>
        <w:rPr>
          <w:b/>
          <w:bCs/>
          <w:spacing w:val="-7"/>
          <w:sz w:val="27"/>
          <w:szCs w:val="27"/>
        </w:rPr>
      </w:pPr>
      <w:r w:rsidRPr="00353130">
        <w:rPr>
          <w:b/>
          <w:bCs/>
          <w:color w:val="000000"/>
          <w:spacing w:val="-9"/>
          <w:sz w:val="27"/>
          <w:szCs w:val="27"/>
        </w:rPr>
        <w:t xml:space="preserve">СОВЕТ ГОРОДСКОГО ПОСЕЛЕНИЯ ГОРОД ИШИМБАЙ </w:t>
      </w:r>
      <w:r w:rsidRPr="00353130">
        <w:rPr>
          <w:b/>
          <w:bCs/>
          <w:spacing w:val="-9"/>
          <w:sz w:val="27"/>
          <w:szCs w:val="27"/>
        </w:rPr>
        <w:t xml:space="preserve">МУНИЦИПАЛЬНОГО РАЙОНА ИШИМБАЙСКИЙ РАЙОН </w:t>
      </w:r>
      <w:r w:rsidRPr="00353130">
        <w:rPr>
          <w:b/>
          <w:bCs/>
          <w:spacing w:val="-7"/>
          <w:sz w:val="27"/>
          <w:szCs w:val="27"/>
        </w:rPr>
        <w:t>РЕСПУБЛИКИ БАШКОРТОСТАН</w:t>
      </w:r>
    </w:p>
    <w:p w:rsidR="00353130" w:rsidRPr="00353130" w:rsidRDefault="00353130" w:rsidP="00353130">
      <w:pPr>
        <w:shd w:val="clear" w:color="auto" w:fill="FFFFFF"/>
        <w:ind w:right="461"/>
        <w:jc w:val="center"/>
        <w:rPr>
          <w:b/>
          <w:sz w:val="27"/>
          <w:szCs w:val="27"/>
        </w:rPr>
      </w:pPr>
      <w:r w:rsidRPr="00353130">
        <w:rPr>
          <w:b/>
          <w:sz w:val="27"/>
          <w:szCs w:val="27"/>
        </w:rPr>
        <w:t>пятого созыва</w:t>
      </w:r>
    </w:p>
    <w:p w:rsidR="00CE63AD" w:rsidRPr="00353130" w:rsidRDefault="00CE63AD" w:rsidP="00CE63AD">
      <w:pPr>
        <w:rPr>
          <w:sz w:val="27"/>
          <w:szCs w:val="27"/>
        </w:rPr>
      </w:pPr>
    </w:p>
    <w:p w:rsidR="00353130" w:rsidRPr="00353130" w:rsidRDefault="00353130" w:rsidP="00353130">
      <w:pPr>
        <w:widowControl/>
        <w:tabs>
          <w:tab w:val="right" w:pos="0"/>
        </w:tabs>
        <w:autoSpaceDE/>
        <w:autoSpaceDN/>
        <w:adjustRightInd/>
        <w:jc w:val="center"/>
        <w:rPr>
          <w:b/>
          <w:caps/>
          <w:sz w:val="27"/>
          <w:szCs w:val="27"/>
          <w:lang w:val="be-BY"/>
        </w:rPr>
      </w:pPr>
      <w:r w:rsidRPr="00353130">
        <w:rPr>
          <w:rFonts w:eastAsia="MS Mincho"/>
          <w:b/>
          <w:caps/>
          <w:sz w:val="27"/>
          <w:szCs w:val="27"/>
          <w:lang w:val="be-BY"/>
        </w:rPr>
        <w:t>Ҡ</w:t>
      </w:r>
      <w:r w:rsidRPr="00353130">
        <w:rPr>
          <w:b/>
          <w:caps/>
          <w:sz w:val="27"/>
          <w:szCs w:val="27"/>
          <w:lang w:val="be-BY"/>
        </w:rPr>
        <w:t>арар</w:t>
      </w:r>
      <w:r w:rsidRPr="00353130">
        <w:rPr>
          <w:b/>
          <w:sz w:val="27"/>
          <w:szCs w:val="27"/>
          <w:lang w:val="be-BY"/>
        </w:rPr>
        <w:t xml:space="preserve">                                              </w:t>
      </w:r>
      <w:r w:rsidRPr="00353130">
        <w:rPr>
          <w:b/>
          <w:sz w:val="27"/>
          <w:szCs w:val="27"/>
          <w:lang w:val="be-BY"/>
        </w:rPr>
        <w:tab/>
        <w:t xml:space="preserve">                                 </w:t>
      </w:r>
      <w:r w:rsidRPr="00353130">
        <w:rPr>
          <w:b/>
          <w:caps/>
          <w:sz w:val="27"/>
          <w:szCs w:val="27"/>
          <w:lang w:val="be-BY"/>
        </w:rPr>
        <w:t>решение</w:t>
      </w:r>
    </w:p>
    <w:p w:rsidR="007D2E99" w:rsidRPr="00353130" w:rsidRDefault="007D2E99" w:rsidP="007D2E99">
      <w:pPr>
        <w:jc w:val="both"/>
        <w:rPr>
          <w:b/>
          <w:sz w:val="27"/>
          <w:szCs w:val="27"/>
          <w:lang w:val="be-BY"/>
        </w:rPr>
      </w:pPr>
    </w:p>
    <w:p w:rsidR="00D7536A" w:rsidRPr="00353130" w:rsidRDefault="00D7536A" w:rsidP="00D7536A">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firstLine="709"/>
        <w:jc w:val="both"/>
        <w:rPr>
          <w:b/>
          <w:sz w:val="27"/>
          <w:szCs w:val="27"/>
        </w:rPr>
      </w:pPr>
      <w:r w:rsidRPr="00353130">
        <w:rPr>
          <w:rFonts w:ascii="Courier New" w:hAnsi="Courier New" w:cs="Courier New"/>
          <w:sz w:val="27"/>
          <w:szCs w:val="27"/>
        </w:rPr>
        <w:t xml:space="preserve">  </w:t>
      </w:r>
      <w:r w:rsidRPr="00353130">
        <w:rPr>
          <w:b/>
          <w:sz w:val="27"/>
          <w:szCs w:val="27"/>
        </w:rPr>
        <w:t xml:space="preserve"> «Об утверждении Положения о порядке проведения конкурса на замещение </w:t>
      </w:r>
      <w:r w:rsidR="006D3333">
        <w:rPr>
          <w:b/>
          <w:sz w:val="27"/>
          <w:szCs w:val="27"/>
        </w:rPr>
        <w:t xml:space="preserve">вакантной </w:t>
      </w:r>
      <w:r w:rsidRPr="00353130">
        <w:rPr>
          <w:b/>
          <w:sz w:val="27"/>
          <w:szCs w:val="27"/>
        </w:rPr>
        <w:t>должности муниципальной службы в аппарате Совета и администрации городского поселения город Ишимбай муниципального района Ишимбайский район Республики Башкортостан»</w:t>
      </w:r>
    </w:p>
    <w:p w:rsidR="00D7536A" w:rsidRPr="00353130" w:rsidRDefault="00D7536A" w:rsidP="00D7536A">
      <w:pPr>
        <w:widowControl/>
        <w:autoSpaceDE/>
        <w:adjustRightInd/>
        <w:jc w:val="center"/>
        <w:rPr>
          <w:sz w:val="27"/>
          <w:szCs w:val="27"/>
        </w:rPr>
      </w:pPr>
    </w:p>
    <w:p w:rsidR="00D7536A" w:rsidRPr="00353130" w:rsidRDefault="00D7536A" w:rsidP="00353130">
      <w:pPr>
        <w:widowControl/>
        <w:autoSpaceDE/>
        <w:adjustRightInd/>
        <w:jc w:val="both"/>
        <w:rPr>
          <w:sz w:val="27"/>
          <w:szCs w:val="27"/>
        </w:rPr>
      </w:pPr>
      <w:r w:rsidRPr="00353130">
        <w:rPr>
          <w:sz w:val="27"/>
          <w:szCs w:val="27"/>
        </w:rPr>
        <w:tab/>
      </w:r>
      <w:proofErr w:type="gramStart"/>
      <w:r w:rsidRPr="00353130">
        <w:rPr>
          <w:sz w:val="27"/>
          <w:szCs w:val="27"/>
        </w:rPr>
        <w:t>В соответствии с частью 8 статьи 37 Федерального закона №131-ФЗ  «Об общих принципах организации местного самоуправления в Российской Федерации», Уставом городского поселения город Ишимбай муниципального района Ишимбайский ра</w:t>
      </w:r>
      <w:r w:rsidR="001906C8" w:rsidRPr="00353130">
        <w:rPr>
          <w:sz w:val="27"/>
          <w:szCs w:val="27"/>
        </w:rPr>
        <w:t xml:space="preserve">йон Республики Башкортостан </w:t>
      </w:r>
      <w:r w:rsidRPr="00353130">
        <w:rPr>
          <w:sz w:val="27"/>
          <w:szCs w:val="27"/>
        </w:rPr>
        <w:t>и со статьей 17 Федерального закона от 02.03.2007 года №25-ФЗ   «О муниципальной с</w:t>
      </w:r>
      <w:r w:rsidR="001906C8" w:rsidRPr="00353130">
        <w:rPr>
          <w:sz w:val="27"/>
          <w:szCs w:val="27"/>
        </w:rPr>
        <w:t xml:space="preserve">лужбе в Российской Федерации», </w:t>
      </w:r>
      <w:r w:rsidR="005043B1" w:rsidRPr="00353130">
        <w:rPr>
          <w:sz w:val="27"/>
          <w:szCs w:val="27"/>
        </w:rPr>
        <w:t xml:space="preserve">и рассмотрев </w:t>
      </w:r>
      <w:r w:rsidR="001906C8" w:rsidRPr="00353130">
        <w:rPr>
          <w:sz w:val="27"/>
          <w:szCs w:val="27"/>
        </w:rPr>
        <w:t>Экспертное заключение Государственного комитета Республики Башкортостан по делам юстиции от 15 марта</w:t>
      </w:r>
      <w:proofErr w:type="gramEnd"/>
      <w:r w:rsidR="001906C8" w:rsidRPr="00353130">
        <w:rPr>
          <w:sz w:val="27"/>
          <w:szCs w:val="27"/>
        </w:rPr>
        <w:t xml:space="preserve"> 2021 года НГР </w:t>
      </w:r>
      <w:r w:rsidR="001906C8" w:rsidRPr="00353130">
        <w:rPr>
          <w:sz w:val="27"/>
          <w:szCs w:val="27"/>
          <w:lang w:val="en-US"/>
        </w:rPr>
        <w:t>RU</w:t>
      </w:r>
      <w:r w:rsidR="001906C8" w:rsidRPr="00353130">
        <w:rPr>
          <w:sz w:val="27"/>
          <w:szCs w:val="27"/>
        </w:rPr>
        <w:t xml:space="preserve"> 03057805201600010</w:t>
      </w:r>
      <w:r w:rsidRPr="00353130">
        <w:rPr>
          <w:sz w:val="27"/>
          <w:szCs w:val="27"/>
        </w:rPr>
        <w:t xml:space="preserve">,  Совет городского поселения город Ишимбай муниципального района Ишимбайский район Республики Башкортостан </w:t>
      </w:r>
      <w:r w:rsidR="001906C8" w:rsidRPr="00353130">
        <w:rPr>
          <w:sz w:val="27"/>
          <w:szCs w:val="27"/>
        </w:rPr>
        <w:t>пятого</w:t>
      </w:r>
      <w:r w:rsidRPr="00353130">
        <w:rPr>
          <w:sz w:val="27"/>
          <w:szCs w:val="27"/>
        </w:rPr>
        <w:t xml:space="preserve"> созыва </w:t>
      </w:r>
      <w:r w:rsidR="00353130" w:rsidRPr="00353130">
        <w:rPr>
          <w:b/>
          <w:sz w:val="27"/>
          <w:szCs w:val="27"/>
        </w:rPr>
        <w:t xml:space="preserve">р е ш и </w:t>
      </w:r>
      <w:proofErr w:type="gramStart"/>
      <w:r w:rsidR="00353130" w:rsidRPr="00353130">
        <w:rPr>
          <w:b/>
          <w:sz w:val="27"/>
          <w:szCs w:val="27"/>
        </w:rPr>
        <w:t>л</w:t>
      </w:r>
      <w:proofErr w:type="gramEnd"/>
      <w:r w:rsidRPr="00353130">
        <w:rPr>
          <w:b/>
          <w:sz w:val="27"/>
          <w:szCs w:val="27"/>
        </w:rPr>
        <w:t>:</w:t>
      </w:r>
    </w:p>
    <w:p w:rsidR="00D7536A" w:rsidRPr="00353130" w:rsidRDefault="00D7536A" w:rsidP="00353130">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firstLine="709"/>
        <w:jc w:val="both"/>
        <w:rPr>
          <w:sz w:val="27"/>
          <w:szCs w:val="27"/>
        </w:rPr>
      </w:pPr>
      <w:r w:rsidRPr="00353130">
        <w:rPr>
          <w:sz w:val="27"/>
          <w:szCs w:val="27"/>
        </w:rPr>
        <w:t>1. Утвердить Положение о порядке проведения конкурса на замещение должности муниципальной службы в аппарате Совета и администр</w:t>
      </w:r>
      <w:r w:rsidR="00353130" w:rsidRPr="00353130">
        <w:rPr>
          <w:sz w:val="27"/>
          <w:szCs w:val="27"/>
        </w:rPr>
        <w:t>ации городского поселения город</w:t>
      </w:r>
      <w:r w:rsidR="001906C8" w:rsidRPr="00353130">
        <w:rPr>
          <w:sz w:val="27"/>
          <w:szCs w:val="27"/>
        </w:rPr>
        <w:t xml:space="preserve"> </w:t>
      </w:r>
      <w:r w:rsidRPr="00353130">
        <w:rPr>
          <w:sz w:val="27"/>
          <w:szCs w:val="27"/>
        </w:rPr>
        <w:t xml:space="preserve">Ишимбай муниципального района Ишимбайский район Республики Башкортостан» в новой редакции, согласно приложению к настоящему </w:t>
      </w:r>
      <w:r w:rsidR="005043B1" w:rsidRPr="00353130">
        <w:rPr>
          <w:sz w:val="27"/>
          <w:szCs w:val="27"/>
        </w:rPr>
        <w:t>Р</w:t>
      </w:r>
      <w:r w:rsidRPr="00353130">
        <w:rPr>
          <w:sz w:val="27"/>
          <w:szCs w:val="27"/>
        </w:rPr>
        <w:t>ешению.</w:t>
      </w:r>
    </w:p>
    <w:p w:rsidR="00D7536A" w:rsidRPr="00353130" w:rsidRDefault="00D7536A" w:rsidP="00D75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firstLine="709"/>
        <w:jc w:val="both"/>
        <w:rPr>
          <w:sz w:val="27"/>
          <w:szCs w:val="27"/>
        </w:rPr>
      </w:pPr>
      <w:r w:rsidRPr="00353130">
        <w:rPr>
          <w:sz w:val="27"/>
          <w:szCs w:val="27"/>
        </w:rPr>
        <w:t xml:space="preserve">2. Считать утратившим силу Решение Совета городского поселения город Ишимбай муниципального района Ишимбайский район Республики Башкортостан от </w:t>
      </w:r>
      <w:r w:rsidR="001906C8" w:rsidRPr="00353130">
        <w:rPr>
          <w:sz w:val="27"/>
          <w:szCs w:val="27"/>
        </w:rPr>
        <w:t xml:space="preserve">27 апреля </w:t>
      </w:r>
      <w:r w:rsidRPr="00353130">
        <w:rPr>
          <w:sz w:val="27"/>
          <w:szCs w:val="27"/>
        </w:rPr>
        <w:t>20</w:t>
      </w:r>
      <w:r w:rsidR="001906C8" w:rsidRPr="00353130">
        <w:rPr>
          <w:sz w:val="27"/>
          <w:szCs w:val="27"/>
        </w:rPr>
        <w:t>16</w:t>
      </w:r>
      <w:r w:rsidR="00A774C9" w:rsidRPr="00353130">
        <w:rPr>
          <w:sz w:val="27"/>
          <w:szCs w:val="27"/>
        </w:rPr>
        <w:t xml:space="preserve"> </w:t>
      </w:r>
      <w:r w:rsidRPr="00353130">
        <w:rPr>
          <w:sz w:val="27"/>
          <w:szCs w:val="27"/>
        </w:rPr>
        <w:t xml:space="preserve">года № </w:t>
      </w:r>
      <w:r w:rsidR="005043B1" w:rsidRPr="00353130">
        <w:rPr>
          <w:sz w:val="27"/>
          <w:szCs w:val="27"/>
        </w:rPr>
        <w:t>42</w:t>
      </w:r>
      <w:r w:rsidRPr="00353130">
        <w:rPr>
          <w:sz w:val="27"/>
          <w:szCs w:val="27"/>
        </w:rPr>
        <w:t>/</w:t>
      </w:r>
      <w:r w:rsidR="005043B1" w:rsidRPr="00353130">
        <w:rPr>
          <w:sz w:val="27"/>
          <w:szCs w:val="27"/>
        </w:rPr>
        <w:t>420</w:t>
      </w:r>
      <w:r w:rsidRPr="00353130">
        <w:rPr>
          <w:sz w:val="27"/>
          <w:szCs w:val="27"/>
        </w:rPr>
        <w:t xml:space="preserve"> «Об утверждении Положения о </w:t>
      </w:r>
      <w:r w:rsidR="005043B1" w:rsidRPr="00353130">
        <w:rPr>
          <w:sz w:val="27"/>
          <w:szCs w:val="27"/>
        </w:rPr>
        <w:t xml:space="preserve">порядке проведения </w:t>
      </w:r>
      <w:r w:rsidRPr="00353130">
        <w:rPr>
          <w:sz w:val="27"/>
          <w:szCs w:val="27"/>
        </w:rPr>
        <w:t>конкурс</w:t>
      </w:r>
      <w:r w:rsidR="005043B1" w:rsidRPr="00353130">
        <w:rPr>
          <w:sz w:val="27"/>
          <w:szCs w:val="27"/>
        </w:rPr>
        <w:t xml:space="preserve">а </w:t>
      </w:r>
      <w:r w:rsidRPr="00353130">
        <w:rPr>
          <w:sz w:val="27"/>
          <w:szCs w:val="27"/>
        </w:rPr>
        <w:t xml:space="preserve">на замещение должности муниципальной службы </w:t>
      </w:r>
      <w:r w:rsidR="005043B1" w:rsidRPr="00353130">
        <w:rPr>
          <w:sz w:val="27"/>
          <w:szCs w:val="27"/>
        </w:rPr>
        <w:t>аппарате Совета и</w:t>
      </w:r>
      <w:r w:rsidRPr="00353130">
        <w:rPr>
          <w:sz w:val="27"/>
          <w:szCs w:val="27"/>
        </w:rPr>
        <w:t xml:space="preserve"> администрации городского поселения город Ишимбай муниципального района Ишимбайский район Республики Башкортостан».</w:t>
      </w:r>
    </w:p>
    <w:p w:rsidR="00D7536A" w:rsidRPr="00353130" w:rsidRDefault="00D7536A" w:rsidP="00D7536A">
      <w:pPr>
        <w:widowControl/>
        <w:autoSpaceDE/>
        <w:adjustRightInd/>
        <w:jc w:val="both"/>
        <w:rPr>
          <w:color w:val="FF0000"/>
          <w:sz w:val="27"/>
          <w:szCs w:val="27"/>
        </w:rPr>
      </w:pPr>
      <w:r w:rsidRPr="00353130">
        <w:rPr>
          <w:sz w:val="27"/>
          <w:szCs w:val="27"/>
        </w:rPr>
        <w:tab/>
        <w:t>3.</w:t>
      </w:r>
      <w:proofErr w:type="gramStart"/>
      <w:r w:rsidRPr="00353130">
        <w:rPr>
          <w:sz w:val="27"/>
          <w:szCs w:val="27"/>
        </w:rPr>
        <w:t>Контроль за</w:t>
      </w:r>
      <w:proofErr w:type="gramEnd"/>
      <w:r w:rsidRPr="00353130">
        <w:rPr>
          <w:sz w:val="27"/>
          <w:szCs w:val="27"/>
        </w:rPr>
        <w:t xml:space="preserve"> исполнением данного Решения возложить на постоянную комиссию Совета городского поселения город Ишимбай муниципального района Ишимбайский район Республики Башкортостан по бюджету, налогам и вопросам собственности </w:t>
      </w:r>
      <w:r w:rsidR="00353130" w:rsidRPr="00353130">
        <w:rPr>
          <w:color w:val="FF0000"/>
          <w:sz w:val="27"/>
          <w:szCs w:val="27"/>
        </w:rPr>
        <w:t>(председатель Кунафина Л.Д</w:t>
      </w:r>
      <w:r w:rsidRPr="00353130">
        <w:rPr>
          <w:color w:val="FF0000"/>
          <w:sz w:val="27"/>
          <w:szCs w:val="27"/>
        </w:rPr>
        <w:t>.).</w:t>
      </w:r>
    </w:p>
    <w:p w:rsidR="00D7536A" w:rsidRPr="00353130" w:rsidRDefault="00D7536A" w:rsidP="00D7536A">
      <w:pPr>
        <w:widowControl/>
        <w:autoSpaceDE/>
        <w:adjustRightInd/>
        <w:jc w:val="both"/>
        <w:rPr>
          <w:sz w:val="27"/>
          <w:szCs w:val="27"/>
        </w:rPr>
      </w:pPr>
    </w:p>
    <w:p w:rsidR="00D7536A" w:rsidRPr="00353130" w:rsidRDefault="00D7536A" w:rsidP="00D7536A">
      <w:pPr>
        <w:rPr>
          <w:color w:val="FF0000"/>
          <w:sz w:val="27"/>
          <w:szCs w:val="27"/>
        </w:rPr>
      </w:pPr>
      <w:r w:rsidRPr="00353130">
        <w:rPr>
          <w:color w:val="FF0000"/>
          <w:sz w:val="27"/>
          <w:szCs w:val="27"/>
        </w:rPr>
        <w:t xml:space="preserve">Председатель Совета   </w:t>
      </w:r>
      <w:r w:rsidRPr="00353130">
        <w:rPr>
          <w:color w:val="FF0000"/>
          <w:sz w:val="27"/>
          <w:szCs w:val="27"/>
        </w:rPr>
        <w:tab/>
        <w:t xml:space="preserve">                  </w:t>
      </w:r>
      <w:r w:rsidRPr="00353130">
        <w:rPr>
          <w:color w:val="FF0000"/>
          <w:sz w:val="27"/>
          <w:szCs w:val="27"/>
        </w:rPr>
        <w:tab/>
        <w:t xml:space="preserve">           </w:t>
      </w:r>
      <w:r w:rsidRPr="00353130">
        <w:rPr>
          <w:color w:val="FF0000"/>
          <w:sz w:val="27"/>
          <w:szCs w:val="27"/>
        </w:rPr>
        <w:tab/>
        <w:t xml:space="preserve">          </w:t>
      </w:r>
      <w:r w:rsidRPr="00353130">
        <w:rPr>
          <w:color w:val="FF0000"/>
          <w:sz w:val="27"/>
          <w:szCs w:val="27"/>
        </w:rPr>
        <w:tab/>
        <w:t xml:space="preserve">         </w:t>
      </w:r>
      <w:r w:rsidR="00573220" w:rsidRPr="00353130">
        <w:rPr>
          <w:color w:val="FF0000"/>
          <w:sz w:val="27"/>
          <w:szCs w:val="27"/>
        </w:rPr>
        <w:t xml:space="preserve">     </w:t>
      </w:r>
      <w:r w:rsidRPr="00353130">
        <w:rPr>
          <w:color w:val="FF0000"/>
          <w:sz w:val="27"/>
          <w:szCs w:val="27"/>
        </w:rPr>
        <w:t xml:space="preserve">     </w:t>
      </w:r>
      <w:r w:rsidR="009B3165" w:rsidRPr="00353130">
        <w:rPr>
          <w:color w:val="FF0000"/>
          <w:sz w:val="27"/>
          <w:szCs w:val="27"/>
        </w:rPr>
        <w:t>А.С. Азанов</w:t>
      </w:r>
      <w:r w:rsidRPr="00353130">
        <w:rPr>
          <w:color w:val="FF0000"/>
          <w:sz w:val="27"/>
          <w:szCs w:val="27"/>
        </w:rPr>
        <w:t xml:space="preserve"> </w:t>
      </w:r>
    </w:p>
    <w:p w:rsidR="00D7536A" w:rsidRPr="00353130" w:rsidRDefault="00D7536A" w:rsidP="00D7536A">
      <w:pPr>
        <w:rPr>
          <w:color w:val="FF0000"/>
          <w:sz w:val="27"/>
          <w:szCs w:val="27"/>
        </w:rPr>
      </w:pPr>
    </w:p>
    <w:p w:rsidR="00D7536A" w:rsidRPr="00353130" w:rsidRDefault="00D7536A" w:rsidP="00D7536A">
      <w:pPr>
        <w:rPr>
          <w:color w:val="FF0000"/>
          <w:sz w:val="27"/>
          <w:szCs w:val="27"/>
        </w:rPr>
      </w:pPr>
      <w:r w:rsidRPr="00353130">
        <w:rPr>
          <w:color w:val="FF0000"/>
          <w:sz w:val="27"/>
          <w:szCs w:val="27"/>
        </w:rPr>
        <w:t>город  Ишимбай</w:t>
      </w:r>
    </w:p>
    <w:p w:rsidR="00D7536A" w:rsidRPr="00353130" w:rsidRDefault="00353130" w:rsidP="00D7536A">
      <w:pPr>
        <w:rPr>
          <w:color w:val="FF0000"/>
          <w:sz w:val="27"/>
          <w:szCs w:val="27"/>
        </w:rPr>
      </w:pPr>
      <w:r>
        <w:rPr>
          <w:color w:val="FF0000"/>
          <w:sz w:val="27"/>
          <w:szCs w:val="27"/>
        </w:rPr>
        <w:t>___    _____________ 2021</w:t>
      </w:r>
      <w:r w:rsidR="00D7536A" w:rsidRPr="00353130">
        <w:rPr>
          <w:color w:val="FF0000"/>
          <w:sz w:val="27"/>
          <w:szCs w:val="27"/>
        </w:rPr>
        <w:t xml:space="preserve"> г.,</w:t>
      </w:r>
    </w:p>
    <w:p w:rsidR="00D7536A" w:rsidRPr="00353130" w:rsidRDefault="00D7536A" w:rsidP="00D7536A">
      <w:pPr>
        <w:rPr>
          <w:color w:val="FF0000"/>
          <w:sz w:val="27"/>
          <w:szCs w:val="27"/>
        </w:rPr>
      </w:pPr>
      <w:r w:rsidRPr="00353130">
        <w:rPr>
          <w:color w:val="FF0000"/>
          <w:sz w:val="27"/>
          <w:szCs w:val="27"/>
        </w:rPr>
        <w:t xml:space="preserve">№ </w:t>
      </w:r>
      <w:r w:rsidR="00353130">
        <w:rPr>
          <w:color w:val="FF0000"/>
          <w:sz w:val="27"/>
          <w:szCs w:val="27"/>
        </w:rPr>
        <w:t>______</w:t>
      </w:r>
    </w:p>
    <w:p w:rsidR="009B3165" w:rsidRPr="009B3165" w:rsidRDefault="009B3165" w:rsidP="00D7536A">
      <w:pPr>
        <w:rPr>
          <w:color w:val="FF0000"/>
          <w:sz w:val="24"/>
          <w:szCs w:val="24"/>
        </w:rPr>
      </w:pPr>
    </w:p>
    <w:p w:rsidR="00353130"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 xml:space="preserve">Приложение </w:t>
      </w:r>
    </w:p>
    <w:p w:rsidR="00353130"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к Решению Совета</w:t>
      </w:r>
    </w:p>
    <w:p w:rsidR="00353130"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городского поселения город Ишимбай</w:t>
      </w:r>
    </w:p>
    <w:p w:rsidR="00353130"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муниципального  района Ишимбайский район</w:t>
      </w:r>
    </w:p>
    <w:p w:rsidR="00353130"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Республики Башкортостан</w:t>
      </w:r>
    </w:p>
    <w:p w:rsidR="00353130"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от ____ _____________2021 г. № _________</w:t>
      </w:r>
    </w:p>
    <w:p w:rsidR="009B3165" w:rsidRPr="00650196" w:rsidRDefault="00353130" w:rsidP="00353130">
      <w:pPr>
        <w:widowControl/>
        <w:tabs>
          <w:tab w:val="left" w:pos="720"/>
          <w:tab w:val="left" w:pos="1440"/>
          <w:tab w:val="left" w:pos="2160"/>
          <w:tab w:val="left" w:pos="2880"/>
          <w:tab w:val="left" w:pos="3600"/>
          <w:tab w:val="left" w:pos="4320"/>
          <w:tab w:val="left" w:pos="5040"/>
          <w:tab w:val="left" w:pos="5760"/>
        </w:tabs>
        <w:autoSpaceDE/>
        <w:autoSpaceDN/>
        <w:adjustRightInd/>
        <w:jc w:val="right"/>
        <w:rPr>
          <w:sz w:val="22"/>
          <w:szCs w:val="22"/>
        </w:rPr>
      </w:pPr>
      <w:r>
        <w:rPr>
          <w:sz w:val="22"/>
          <w:szCs w:val="22"/>
        </w:rPr>
        <w:t xml:space="preserve"> </w:t>
      </w:r>
    </w:p>
    <w:p w:rsidR="00650196" w:rsidRPr="00650196" w:rsidRDefault="00650196" w:rsidP="00650196">
      <w:pPr>
        <w:widowControl/>
        <w:jc w:val="center"/>
        <w:rPr>
          <w:b/>
          <w:bCs/>
          <w:sz w:val="28"/>
          <w:szCs w:val="28"/>
        </w:rPr>
      </w:pPr>
    </w:p>
    <w:p w:rsidR="00650196" w:rsidRPr="00650196" w:rsidRDefault="00650196" w:rsidP="00650196">
      <w:pPr>
        <w:widowControl/>
        <w:jc w:val="center"/>
        <w:rPr>
          <w:b/>
          <w:bCs/>
          <w:sz w:val="28"/>
          <w:szCs w:val="28"/>
        </w:rPr>
      </w:pPr>
      <w:r w:rsidRPr="00650196">
        <w:rPr>
          <w:b/>
          <w:bCs/>
          <w:sz w:val="28"/>
          <w:szCs w:val="28"/>
        </w:rPr>
        <w:t>ПОЛОЖЕНИЕ</w:t>
      </w:r>
    </w:p>
    <w:p w:rsidR="00650196" w:rsidRPr="00650196" w:rsidRDefault="00650196" w:rsidP="00650196">
      <w:pPr>
        <w:widowControl/>
        <w:autoSpaceDE/>
        <w:autoSpaceDN/>
        <w:adjustRightInd/>
        <w:ind w:firstLine="540"/>
        <w:jc w:val="center"/>
        <w:rPr>
          <w:b/>
          <w:bCs/>
          <w:sz w:val="24"/>
          <w:szCs w:val="28"/>
        </w:rPr>
      </w:pPr>
      <w:r w:rsidRPr="00650196">
        <w:rPr>
          <w:b/>
          <w:bCs/>
          <w:sz w:val="24"/>
          <w:szCs w:val="28"/>
        </w:rPr>
        <w:t>о порядке проведения конкурса на замещение</w:t>
      </w:r>
      <w:r w:rsidR="006D3333">
        <w:rPr>
          <w:b/>
          <w:bCs/>
          <w:sz w:val="24"/>
          <w:szCs w:val="28"/>
        </w:rPr>
        <w:t xml:space="preserve"> вакантной</w:t>
      </w:r>
      <w:r w:rsidRPr="00650196">
        <w:rPr>
          <w:b/>
          <w:bCs/>
          <w:sz w:val="24"/>
          <w:szCs w:val="28"/>
        </w:rPr>
        <w:t xml:space="preserve"> должности муниципальной службы в аппарате Совета и администрации городского поселения город Ишимбай муниципального района Ишимбайский район </w:t>
      </w:r>
    </w:p>
    <w:p w:rsidR="00650196" w:rsidRPr="00650196" w:rsidRDefault="00650196" w:rsidP="00650196">
      <w:pPr>
        <w:widowControl/>
        <w:autoSpaceDE/>
        <w:autoSpaceDN/>
        <w:adjustRightInd/>
        <w:ind w:firstLine="540"/>
        <w:jc w:val="center"/>
        <w:rPr>
          <w:b/>
          <w:bCs/>
          <w:sz w:val="24"/>
          <w:szCs w:val="28"/>
        </w:rPr>
      </w:pPr>
      <w:r w:rsidRPr="00650196">
        <w:rPr>
          <w:b/>
          <w:bCs/>
          <w:sz w:val="24"/>
          <w:szCs w:val="28"/>
        </w:rPr>
        <w:t>Республики Башкортостан</w:t>
      </w:r>
    </w:p>
    <w:p w:rsidR="00650196" w:rsidRPr="00650196" w:rsidRDefault="00650196" w:rsidP="00353130">
      <w:pPr>
        <w:widowControl/>
        <w:outlineLvl w:val="1"/>
        <w:rPr>
          <w:b/>
          <w:bCs/>
          <w:iCs/>
          <w:sz w:val="28"/>
          <w:szCs w:val="28"/>
        </w:rPr>
      </w:pPr>
    </w:p>
    <w:p w:rsidR="00650196" w:rsidRPr="00650196" w:rsidRDefault="00650196" w:rsidP="00650196">
      <w:pPr>
        <w:widowControl/>
        <w:autoSpaceDE/>
        <w:autoSpaceDN/>
        <w:adjustRightInd/>
        <w:ind w:firstLine="540"/>
        <w:jc w:val="both"/>
        <w:rPr>
          <w:sz w:val="28"/>
          <w:szCs w:val="28"/>
        </w:rPr>
      </w:pPr>
      <w:r w:rsidRPr="00650196">
        <w:rPr>
          <w:sz w:val="28"/>
          <w:szCs w:val="28"/>
        </w:rPr>
        <w:t xml:space="preserve">1. </w:t>
      </w:r>
      <w:proofErr w:type="gramStart"/>
      <w:r w:rsidRPr="00650196">
        <w:rPr>
          <w:sz w:val="28"/>
          <w:szCs w:val="28"/>
        </w:rPr>
        <w:t>Настоящим Положением в целях реализации статьи 17 Федерального закона от 2 марта 2007 года № 25-ФЗ «О муниципальной службе в Российской Федерации» (далее – Федеральный закон) определяются порядок и условия проведения конкурса на замещение</w:t>
      </w:r>
      <w:r w:rsidR="006D3333">
        <w:rPr>
          <w:sz w:val="28"/>
          <w:szCs w:val="28"/>
        </w:rPr>
        <w:t xml:space="preserve"> вакантной</w:t>
      </w:r>
      <w:r w:rsidRPr="00650196">
        <w:rPr>
          <w:sz w:val="28"/>
          <w:szCs w:val="28"/>
        </w:rPr>
        <w:t xml:space="preserve"> должности муниципальной службы в  </w:t>
      </w:r>
      <w:r w:rsidRPr="00650196">
        <w:rPr>
          <w:bCs/>
          <w:sz w:val="28"/>
          <w:szCs w:val="28"/>
        </w:rPr>
        <w:t>аппарате Совета и администрации городского поселения город Ишимбай муниципального района Ишимбайский район Республики Башкортостан.</w:t>
      </w:r>
      <w:proofErr w:type="gramEnd"/>
    </w:p>
    <w:p w:rsidR="00650196" w:rsidRPr="00650196" w:rsidRDefault="00650196" w:rsidP="00650196">
      <w:pPr>
        <w:widowControl/>
        <w:autoSpaceDE/>
        <w:autoSpaceDN/>
        <w:adjustRightInd/>
        <w:ind w:firstLine="709"/>
        <w:jc w:val="both"/>
        <w:rPr>
          <w:sz w:val="28"/>
          <w:szCs w:val="28"/>
        </w:rPr>
      </w:pPr>
      <w:r w:rsidRPr="00650196">
        <w:rPr>
          <w:sz w:val="28"/>
          <w:szCs w:val="28"/>
        </w:rPr>
        <w:t>2. Основными задачами проведения конкурса являются:</w:t>
      </w:r>
    </w:p>
    <w:p w:rsidR="00650196" w:rsidRPr="00650196" w:rsidRDefault="00650196" w:rsidP="00650196">
      <w:pPr>
        <w:widowControl/>
        <w:ind w:firstLine="709"/>
        <w:jc w:val="both"/>
        <w:rPr>
          <w:sz w:val="28"/>
          <w:szCs w:val="28"/>
        </w:rPr>
      </w:pPr>
      <w:r w:rsidRPr="00650196">
        <w:rPr>
          <w:sz w:val="28"/>
          <w:szCs w:val="28"/>
        </w:rPr>
        <w:t>обеспечение права граждан Российской Федерации на равный доступ к муниципальной службе;</w:t>
      </w:r>
    </w:p>
    <w:p w:rsidR="00650196" w:rsidRPr="00650196" w:rsidRDefault="00650196" w:rsidP="00650196">
      <w:pPr>
        <w:widowControl/>
        <w:ind w:firstLine="709"/>
        <w:jc w:val="both"/>
        <w:rPr>
          <w:sz w:val="28"/>
          <w:szCs w:val="28"/>
        </w:rPr>
      </w:pPr>
      <w:r w:rsidRPr="00650196">
        <w:rPr>
          <w:sz w:val="28"/>
          <w:szCs w:val="28"/>
        </w:rPr>
        <w:t>обеспечение права муниципальных служащих на должностной рост на конкурсной основе;</w:t>
      </w:r>
    </w:p>
    <w:p w:rsidR="00650196" w:rsidRPr="00650196" w:rsidRDefault="00650196" w:rsidP="00650196">
      <w:pPr>
        <w:widowControl/>
        <w:shd w:val="clear" w:color="auto" w:fill="FFFFFF"/>
        <w:ind w:firstLine="709"/>
        <w:jc w:val="both"/>
        <w:rPr>
          <w:sz w:val="28"/>
          <w:szCs w:val="28"/>
        </w:rPr>
      </w:pPr>
      <w:r w:rsidRPr="00650196">
        <w:rPr>
          <w:sz w:val="28"/>
          <w:szCs w:val="28"/>
        </w:rPr>
        <w:t>формирование кадрового резерва;</w:t>
      </w:r>
    </w:p>
    <w:p w:rsidR="00650196" w:rsidRPr="00650196" w:rsidRDefault="00650196" w:rsidP="00650196">
      <w:pPr>
        <w:widowControl/>
        <w:shd w:val="clear" w:color="auto" w:fill="FFFFFF"/>
        <w:ind w:firstLine="709"/>
        <w:jc w:val="both"/>
        <w:rPr>
          <w:sz w:val="28"/>
          <w:szCs w:val="28"/>
        </w:rPr>
      </w:pPr>
      <w:r w:rsidRPr="00650196">
        <w:rPr>
          <w:sz w:val="28"/>
          <w:szCs w:val="28"/>
        </w:rPr>
        <w:t>совершенствование работы по подбору и расстановке кадров.</w:t>
      </w:r>
    </w:p>
    <w:p w:rsidR="00650196" w:rsidRPr="00650196" w:rsidRDefault="00650196" w:rsidP="00650196">
      <w:pPr>
        <w:widowControl/>
        <w:autoSpaceDE/>
        <w:autoSpaceDN/>
        <w:adjustRightInd/>
        <w:ind w:firstLine="540"/>
        <w:jc w:val="both"/>
        <w:rPr>
          <w:sz w:val="28"/>
          <w:szCs w:val="28"/>
        </w:rPr>
      </w:pPr>
      <w:r w:rsidRPr="00650196">
        <w:rPr>
          <w:sz w:val="28"/>
          <w:szCs w:val="28"/>
        </w:rPr>
        <w:t xml:space="preserve">3. Конкурс в </w:t>
      </w:r>
      <w:r w:rsidRPr="00650196">
        <w:rPr>
          <w:bCs/>
          <w:sz w:val="28"/>
          <w:szCs w:val="28"/>
        </w:rPr>
        <w:t>аппарате Совета и администрации городского поселения город Ишимбай муниципального района Ишимбайский район Республики Башкортостан</w:t>
      </w:r>
      <w:r w:rsidRPr="00650196">
        <w:rPr>
          <w:sz w:val="28"/>
          <w:szCs w:val="28"/>
        </w:rPr>
        <w:t xml:space="preserve"> объявляется по Решению представителя нанимателя при наличии вакантной должности муниципальной службы.</w:t>
      </w:r>
    </w:p>
    <w:p w:rsidR="00650196" w:rsidRPr="00650196" w:rsidRDefault="00650196" w:rsidP="00650196">
      <w:pPr>
        <w:widowControl/>
        <w:autoSpaceDE/>
        <w:autoSpaceDN/>
        <w:adjustRightInd/>
        <w:ind w:firstLine="709"/>
        <w:rPr>
          <w:sz w:val="28"/>
          <w:szCs w:val="28"/>
        </w:rPr>
      </w:pPr>
      <w:r w:rsidRPr="00650196">
        <w:rPr>
          <w:sz w:val="28"/>
          <w:szCs w:val="28"/>
        </w:rPr>
        <w:t>4. Конкурс не проводится:</w:t>
      </w:r>
    </w:p>
    <w:p w:rsidR="00650196" w:rsidRPr="00650196" w:rsidRDefault="00650196" w:rsidP="00650196">
      <w:pPr>
        <w:widowControl/>
        <w:autoSpaceDE/>
        <w:autoSpaceDN/>
        <w:adjustRightInd/>
        <w:ind w:firstLine="709"/>
        <w:rPr>
          <w:sz w:val="28"/>
          <w:szCs w:val="28"/>
        </w:rPr>
      </w:pPr>
      <w:r w:rsidRPr="00650196">
        <w:rPr>
          <w:sz w:val="28"/>
          <w:szCs w:val="28"/>
        </w:rPr>
        <w:t>при заключении срочного трудового договора;</w:t>
      </w:r>
    </w:p>
    <w:p w:rsidR="00650196" w:rsidRPr="00650196" w:rsidRDefault="00650196" w:rsidP="00650196">
      <w:pPr>
        <w:widowControl/>
        <w:autoSpaceDE/>
        <w:autoSpaceDN/>
        <w:adjustRightInd/>
        <w:ind w:firstLine="709"/>
        <w:jc w:val="both"/>
        <w:rPr>
          <w:sz w:val="28"/>
          <w:szCs w:val="28"/>
        </w:rPr>
      </w:pPr>
      <w:r w:rsidRPr="00650196">
        <w:rPr>
          <w:sz w:val="28"/>
          <w:szCs w:val="28"/>
        </w:rPr>
        <w:t>при назначении на должности муниципальной службы муниципального служащего (гражданина), состоящего в кадровом резерве, сформированном на конкурсной основе;</w:t>
      </w:r>
    </w:p>
    <w:p w:rsidR="00650196" w:rsidRPr="00650196" w:rsidRDefault="00650196" w:rsidP="00650196">
      <w:pPr>
        <w:widowControl/>
        <w:autoSpaceDE/>
        <w:autoSpaceDN/>
        <w:adjustRightInd/>
        <w:ind w:firstLine="709"/>
        <w:jc w:val="both"/>
        <w:rPr>
          <w:sz w:val="28"/>
          <w:szCs w:val="28"/>
        </w:rPr>
      </w:pPr>
      <w:proofErr w:type="gramStart"/>
      <w:r w:rsidRPr="00650196">
        <w:rPr>
          <w:sz w:val="28"/>
          <w:szCs w:val="28"/>
        </w:rPr>
        <w:t>при переводе муниципального служащего на иную должность муниципальной службы в случае невозможности в соответствии с медицинским заключением</w:t>
      </w:r>
      <w:proofErr w:type="gramEnd"/>
      <w:r w:rsidRPr="00650196">
        <w:rPr>
          <w:sz w:val="28"/>
          <w:szCs w:val="28"/>
        </w:rPr>
        <w:t xml:space="preserve"> исполнения им должностных обязанностей по замещаемой должности муниципальной службы; </w:t>
      </w:r>
    </w:p>
    <w:p w:rsidR="00650196" w:rsidRPr="00650196" w:rsidRDefault="00650196" w:rsidP="00650196">
      <w:pPr>
        <w:widowControl/>
        <w:autoSpaceDE/>
        <w:autoSpaceDN/>
        <w:adjustRightInd/>
        <w:ind w:firstLine="709"/>
        <w:jc w:val="both"/>
        <w:rPr>
          <w:sz w:val="28"/>
          <w:szCs w:val="28"/>
        </w:rPr>
      </w:pPr>
      <w:r w:rsidRPr="00650196">
        <w:rPr>
          <w:sz w:val="28"/>
          <w:szCs w:val="28"/>
        </w:rPr>
        <w:t xml:space="preserve">при переводе муниципального служащего на иную должность муниципальной службы в случае сокращения замещаемой им должности, реорганизации, ликвидации Совета и администрации </w:t>
      </w:r>
      <w:r w:rsidRPr="00650196">
        <w:rPr>
          <w:bCs/>
          <w:sz w:val="28"/>
          <w:szCs w:val="28"/>
        </w:rPr>
        <w:t xml:space="preserve">городского поселения город Ишимбай </w:t>
      </w:r>
      <w:r w:rsidRPr="00650196">
        <w:rPr>
          <w:sz w:val="28"/>
          <w:szCs w:val="28"/>
        </w:rPr>
        <w:t>муниципального района Ишимбайский район Республики Башкортостан или изменения его структуры;</w:t>
      </w:r>
    </w:p>
    <w:p w:rsidR="00650196" w:rsidRPr="00650196" w:rsidRDefault="00650196" w:rsidP="00650196">
      <w:pPr>
        <w:widowControl/>
        <w:autoSpaceDE/>
        <w:autoSpaceDN/>
        <w:adjustRightInd/>
        <w:ind w:firstLine="709"/>
        <w:jc w:val="both"/>
        <w:rPr>
          <w:sz w:val="28"/>
          <w:szCs w:val="28"/>
        </w:rPr>
      </w:pPr>
      <w:r w:rsidRPr="00650196">
        <w:rPr>
          <w:sz w:val="28"/>
          <w:szCs w:val="28"/>
        </w:rPr>
        <w:t xml:space="preserve">в случае назначения на должность муниципальной службы во вновь образованном </w:t>
      </w:r>
      <w:r w:rsidR="00F25B58">
        <w:rPr>
          <w:sz w:val="28"/>
          <w:szCs w:val="28"/>
        </w:rPr>
        <w:t xml:space="preserve"> </w:t>
      </w:r>
      <w:r w:rsidRPr="00650196">
        <w:rPr>
          <w:sz w:val="28"/>
          <w:szCs w:val="28"/>
        </w:rPr>
        <w:t xml:space="preserve">подразделении   Совета и администрации </w:t>
      </w:r>
      <w:r w:rsidRPr="00650196">
        <w:rPr>
          <w:bCs/>
          <w:sz w:val="28"/>
          <w:szCs w:val="28"/>
        </w:rPr>
        <w:t xml:space="preserve">городского </w:t>
      </w:r>
      <w:r w:rsidRPr="00650196">
        <w:rPr>
          <w:bCs/>
          <w:sz w:val="28"/>
          <w:szCs w:val="28"/>
        </w:rPr>
        <w:lastRenderedPageBreak/>
        <w:t xml:space="preserve">поселения город Ишимбай </w:t>
      </w:r>
      <w:r w:rsidRPr="00650196">
        <w:rPr>
          <w:sz w:val="28"/>
          <w:szCs w:val="28"/>
        </w:rPr>
        <w:t>муниципального района Ишимбайский район Республики Башкортостан;</w:t>
      </w:r>
    </w:p>
    <w:p w:rsidR="00650196" w:rsidRPr="00650196" w:rsidRDefault="00650196" w:rsidP="00650196">
      <w:pPr>
        <w:widowControl/>
        <w:autoSpaceDE/>
        <w:autoSpaceDN/>
        <w:adjustRightInd/>
        <w:ind w:firstLine="709"/>
        <w:jc w:val="both"/>
        <w:rPr>
          <w:sz w:val="28"/>
          <w:szCs w:val="28"/>
        </w:rPr>
      </w:pPr>
      <w:r w:rsidRPr="00650196">
        <w:rPr>
          <w:sz w:val="28"/>
          <w:szCs w:val="28"/>
        </w:rPr>
        <w:t>при назначении на отдельные должности муниципальной службы, исполнение должностных обязанностей по которым связано с использованием сведений, составляющих государственную тайну;</w:t>
      </w:r>
    </w:p>
    <w:p w:rsidR="00650196" w:rsidRPr="00650196" w:rsidRDefault="00650196" w:rsidP="00650196">
      <w:pPr>
        <w:widowControl/>
        <w:autoSpaceDE/>
        <w:autoSpaceDN/>
        <w:adjustRightInd/>
        <w:ind w:firstLine="709"/>
        <w:jc w:val="both"/>
        <w:rPr>
          <w:sz w:val="28"/>
          <w:szCs w:val="28"/>
        </w:rPr>
      </w:pPr>
      <w:r w:rsidRPr="00650196">
        <w:rPr>
          <w:sz w:val="28"/>
          <w:szCs w:val="28"/>
        </w:rPr>
        <w:t>при назначении на должности муниципальной службы, относящиеся к младшей группе должностей муниципальной службы.</w:t>
      </w:r>
    </w:p>
    <w:p w:rsidR="00650196" w:rsidRPr="00650196" w:rsidRDefault="00650196" w:rsidP="00650196">
      <w:pPr>
        <w:widowControl/>
        <w:autoSpaceDE/>
        <w:autoSpaceDN/>
        <w:adjustRightInd/>
        <w:ind w:firstLine="709"/>
        <w:jc w:val="both"/>
        <w:rPr>
          <w:sz w:val="28"/>
          <w:szCs w:val="28"/>
        </w:rPr>
      </w:pPr>
      <w:r w:rsidRPr="00650196">
        <w:rPr>
          <w:sz w:val="28"/>
          <w:szCs w:val="28"/>
        </w:rPr>
        <w:t xml:space="preserve">5. </w:t>
      </w:r>
      <w:proofErr w:type="gramStart"/>
      <w:r w:rsidRPr="00650196">
        <w:rPr>
          <w:sz w:val="28"/>
          <w:szCs w:val="28"/>
        </w:rPr>
        <w:t>Право на участие в конкурсе на замещение вакантной муниципальной должности имеют граждане Российской Федерации</w:t>
      </w:r>
      <w:r w:rsidR="00F25B58">
        <w:rPr>
          <w:sz w:val="28"/>
          <w:szCs w:val="28"/>
        </w:rPr>
        <w:t xml:space="preserve">, </w:t>
      </w:r>
      <w:r w:rsidR="00F25B58" w:rsidRPr="00AF778D">
        <w:rPr>
          <w:color w:val="FF0000"/>
          <w:sz w:val="28"/>
          <w:szCs w:val="28"/>
        </w:rPr>
        <w:t xml:space="preserve">а также </w:t>
      </w:r>
      <w:r w:rsidR="009D270F">
        <w:rPr>
          <w:color w:val="FF0000"/>
          <w:sz w:val="28"/>
          <w:szCs w:val="28"/>
        </w:rPr>
        <w:t xml:space="preserve">граждане </w:t>
      </w:r>
      <w:r w:rsidR="00F25B58" w:rsidRPr="00AF778D">
        <w:rPr>
          <w:color w:val="FF0000"/>
          <w:sz w:val="28"/>
          <w:szCs w:val="28"/>
        </w:rPr>
        <w:t xml:space="preserve">иностранного </w:t>
      </w:r>
      <w:r w:rsidR="00F25B58" w:rsidRPr="009D270F">
        <w:rPr>
          <w:color w:val="FF0000"/>
          <w:sz w:val="28"/>
          <w:szCs w:val="28"/>
        </w:rPr>
        <w:t>государства</w:t>
      </w:r>
      <w:r w:rsidR="00F25B58" w:rsidRPr="00AF778D">
        <w:rPr>
          <w:color w:val="FF0000"/>
          <w:sz w:val="28"/>
          <w:szCs w:val="28"/>
        </w:rPr>
        <w:t xml:space="preserve">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sidR="00F25B58">
        <w:rPr>
          <w:sz w:val="28"/>
          <w:szCs w:val="28"/>
        </w:rPr>
        <w:t>,</w:t>
      </w:r>
      <w:r w:rsidRPr="00650196">
        <w:rPr>
          <w:sz w:val="28"/>
          <w:szCs w:val="28"/>
        </w:rPr>
        <w:t xml:space="preserve"> достигшие 18-летнего возраста, но не старше 65 лет (предельного возраста, установленного для замещения должности муниципальной службы), владеющие государственным языком Российской Федерации и с</w:t>
      </w:r>
      <w:r w:rsidR="00654E89">
        <w:rPr>
          <w:sz w:val="28"/>
          <w:szCs w:val="28"/>
        </w:rPr>
        <w:t>оответствующие квалификационным</w:t>
      </w:r>
      <w:proofErr w:type="gramEnd"/>
      <w:r w:rsidR="00654E89">
        <w:rPr>
          <w:sz w:val="28"/>
          <w:szCs w:val="28"/>
        </w:rPr>
        <w:t xml:space="preserve"> </w:t>
      </w:r>
      <w:r w:rsidRPr="00650196">
        <w:rPr>
          <w:sz w:val="28"/>
          <w:szCs w:val="28"/>
        </w:rPr>
        <w:t xml:space="preserve">требованиям, установленным в соответствии с Федеральным </w:t>
      </w:r>
      <w:hyperlink r:id="rId5" w:history="1">
        <w:r w:rsidRPr="00654E89">
          <w:rPr>
            <w:sz w:val="28"/>
            <w:szCs w:val="28"/>
          </w:rPr>
          <w:t>законом</w:t>
        </w:r>
      </w:hyperlink>
      <w:r w:rsidRPr="00650196">
        <w:rPr>
          <w:sz w:val="28"/>
          <w:szCs w:val="28"/>
        </w:rPr>
        <w:t xml:space="preserve"> для замещения должностей муниципальной службы, при отсутствии обстоятельств, указанных в </w:t>
      </w:r>
      <w:hyperlink r:id="rId6" w:history="1">
        <w:r w:rsidRPr="00654E89">
          <w:rPr>
            <w:sz w:val="28"/>
            <w:szCs w:val="28"/>
          </w:rPr>
          <w:t>статье 13</w:t>
        </w:r>
      </w:hyperlink>
      <w:r w:rsidRPr="00650196">
        <w:rPr>
          <w:sz w:val="28"/>
          <w:szCs w:val="28"/>
        </w:rPr>
        <w:t xml:space="preserve"> Федерального закона в качестве ограничений, связанных с муниципальной службой.</w:t>
      </w:r>
    </w:p>
    <w:p w:rsidR="00650196" w:rsidRDefault="00650196" w:rsidP="00650196">
      <w:pPr>
        <w:widowControl/>
        <w:ind w:firstLine="709"/>
        <w:jc w:val="both"/>
        <w:rPr>
          <w:color w:val="FF0000"/>
          <w:sz w:val="28"/>
          <w:szCs w:val="28"/>
        </w:rPr>
      </w:pPr>
      <w:r w:rsidRPr="00C638DB">
        <w:rPr>
          <w:color w:val="FF0000"/>
          <w:sz w:val="28"/>
          <w:szCs w:val="28"/>
        </w:rPr>
        <w:t xml:space="preserve">Муниципальный служащий вправе участвовать в конкурсе независимо от того, какую должность он замещает </w:t>
      </w:r>
      <w:r w:rsidR="00C638DB" w:rsidRPr="00C638DB">
        <w:rPr>
          <w:color w:val="FF0000"/>
          <w:sz w:val="28"/>
          <w:szCs w:val="28"/>
        </w:rPr>
        <w:t>в момент его</w:t>
      </w:r>
      <w:r w:rsidRPr="00C638DB">
        <w:rPr>
          <w:color w:val="FF0000"/>
          <w:sz w:val="28"/>
          <w:szCs w:val="28"/>
        </w:rPr>
        <w:t xml:space="preserve"> проведения</w:t>
      </w:r>
      <w:r w:rsidR="00C638DB" w:rsidRPr="00C638DB">
        <w:rPr>
          <w:color w:val="FF0000"/>
          <w:sz w:val="28"/>
          <w:szCs w:val="28"/>
        </w:rPr>
        <w:t>.</w:t>
      </w:r>
    </w:p>
    <w:p w:rsidR="00C638DB" w:rsidRDefault="00C638DB" w:rsidP="00C638DB">
      <w:pPr>
        <w:widowControl/>
        <w:ind w:firstLine="709"/>
        <w:jc w:val="both"/>
        <w:rPr>
          <w:color w:val="FF0000"/>
          <w:sz w:val="28"/>
          <w:szCs w:val="28"/>
        </w:rPr>
      </w:pPr>
      <w:r>
        <w:rPr>
          <w:color w:val="FF0000"/>
          <w:sz w:val="28"/>
          <w:szCs w:val="28"/>
        </w:rPr>
        <w:t>6.</w:t>
      </w:r>
      <w:r w:rsidRPr="00C638DB">
        <w:t xml:space="preserve"> </w:t>
      </w:r>
      <w:r w:rsidRPr="00C638DB">
        <w:rPr>
          <w:color w:val="FF0000"/>
          <w:sz w:val="28"/>
          <w:szCs w:val="28"/>
        </w:rPr>
        <w:t>Муниципальный  служащий,</w:t>
      </w:r>
      <w:r w:rsidRPr="00C638DB">
        <w:t xml:space="preserve"> </w:t>
      </w:r>
      <w:r w:rsidRPr="00C638DB">
        <w:rPr>
          <w:color w:val="FF0000"/>
          <w:sz w:val="28"/>
          <w:szCs w:val="28"/>
        </w:rPr>
        <w:t>изъявивший  желание  участвовать   в конкурсе</w:t>
      </w:r>
      <w:r>
        <w:rPr>
          <w:color w:val="FF0000"/>
          <w:sz w:val="28"/>
          <w:szCs w:val="28"/>
        </w:rPr>
        <w:t xml:space="preserve">, </w:t>
      </w:r>
      <w:r w:rsidRPr="00C638DB">
        <w:rPr>
          <w:color w:val="FF0000"/>
          <w:sz w:val="28"/>
          <w:szCs w:val="28"/>
        </w:rPr>
        <w:t xml:space="preserve"> </w:t>
      </w:r>
      <w:r>
        <w:rPr>
          <w:color w:val="FF0000"/>
          <w:sz w:val="28"/>
          <w:szCs w:val="28"/>
        </w:rPr>
        <w:t xml:space="preserve">проводимом </w:t>
      </w:r>
      <w:r w:rsidRPr="00C638DB">
        <w:rPr>
          <w:color w:val="FF0000"/>
          <w:sz w:val="28"/>
          <w:szCs w:val="28"/>
        </w:rPr>
        <w:t>администраци</w:t>
      </w:r>
      <w:r>
        <w:rPr>
          <w:color w:val="FF0000"/>
          <w:sz w:val="28"/>
          <w:szCs w:val="28"/>
        </w:rPr>
        <w:t>ей</w:t>
      </w:r>
      <w:r w:rsidRPr="00C638DB">
        <w:rPr>
          <w:color w:val="FF0000"/>
          <w:sz w:val="28"/>
          <w:szCs w:val="28"/>
        </w:rPr>
        <w:t xml:space="preserve"> городского поселения город  Ишимбай муниципального района Ишимбайский</w:t>
      </w:r>
      <w:r>
        <w:rPr>
          <w:color w:val="FF0000"/>
          <w:sz w:val="28"/>
          <w:szCs w:val="28"/>
        </w:rPr>
        <w:t xml:space="preserve">, </w:t>
      </w:r>
      <w:r w:rsidRPr="00C638DB">
        <w:rPr>
          <w:color w:val="FF0000"/>
          <w:sz w:val="28"/>
          <w:szCs w:val="28"/>
        </w:rPr>
        <w:t>в котором он замещает должность муниципальной службы, подает заявление</w:t>
      </w:r>
      <w:r>
        <w:rPr>
          <w:color w:val="FF0000"/>
          <w:sz w:val="28"/>
          <w:szCs w:val="28"/>
        </w:rPr>
        <w:t xml:space="preserve"> н</w:t>
      </w:r>
      <w:r w:rsidRPr="00C638DB">
        <w:rPr>
          <w:color w:val="FF0000"/>
          <w:sz w:val="28"/>
          <w:szCs w:val="28"/>
        </w:rPr>
        <w:t>а имя представителя нанимателя (работодателя).</w:t>
      </w:r>
    </w:p>
    <w:p w:rsidR="00C638DB" w:rsidRPr="00C638DB" w:rsidRDefault="00C638DB" w:rsidP="00C638DB">
      <w:pPr>
        <w:widowControl/>
        <w:ind w:firstLine="709"/>
        <w:jc w:val="both"/>
        <w:rPr>
          <w:color w:val="FF0000"/>
          <w:sz w:val="28"/>
          <w:szCs w:val="28"/>
        </w:rPr>
      </w:pPr>
      <w:proofErr w:type="gramStart"/>
      <w:r w:rsidRPr="00C638DB">
        <w:rPr>
          <w:color w:val="FF0000"/>
          <w:sz w:val="28"/>
          <w:szCs w:val="28"/>
        </w:rPr>
        <w:t xml:space="preserve">Муниципальный служащий, </w:t>
      </w:r>
      <w:r w:rsidR="009D270F">
        <w:rPr>
          <w:color w:val="FF0000"/>
          <w:sz w:val="28"/>
          <w:szCs w:val="28"/>
        </w:rPr>
        <w:t xml:space="preserve">замещающий должность в ином </w:t>
      </w:r>
      <w:r w:rsidR="009D270F" w:rsidRPr="009D270F">
        <w:rPr>
          <w:color w:val="FF0000"/>
          <w:sz w:val="28"/>
          <w:szCs w:val="28"/>
        </w:rPr>
        <w:t>органе  местного  самоуправления  муниципального  образования</w:t>
      </w:r>
      <w:r w:rsidR="009D270F">
        <w:rPr>
          <w:color w:val="FF0000"/>
          <w:sz w:val="28"/>
          <w:szCs w:val="28"/>
        </w:rPr>
        <w:t xml:space="preserve">, </w:t>
      </w:r>
      <w:r w:rsidRPr="00C638DB">
        <w:rPr>
          <w:color w:val="FF0000"/>
          <w:sz w:val="28"/>
          <w:szCs w:val="28"/>
        </w:rPr>
        <w:t>изъявивший желание участвовать в конкурсе</w:t>
      </w:r>
      <w:r w:rsidR="009D270F">
        <w:rPr>
          <w:color w:val="FF0000"/>
          <w:sz w:val="28"/>
          <w:szCs w:val="28"/>
        </w:rPr>
        <w:t xml:space="preserve">, </w:t>
      </w:r>
      <w:r w:rsidRPr="00C638DB">
        <w:rPr>
          <w:color w:val="FF0000"/>
          <w:sz w:val="28"/>
          <w:szCs w:val="28"/>
        </w:rPr>
        <w:t>представляет</w:t>
      </w:r>
      <w:r w:rsidR="009D270F">
        <w:rPr>
          <w:color w:val="FF0000"/>
          <w:sz w:val="28"/>
          <w:szCs w:val="28"/>
        </w:rPr>
        <w:t xml:space="preserve"> </w:t>
      </w:r>
      <w:r w:rsidRPr="00C638DB">
        <w:rPr>
          <w:color w:val="FF0000"/>
          <w:sz w:val="28"/>
          <w:szCs w:val="28"/>
        </w:rPr>
        <w:t>заявление на  имя</w:t>
      </w:r>
      <w:r>
        <w:rPr>
          <w:color w:val="FF0000"/>
          <w:sz w:val="28"/>
          <w:szCs w:val="28"/>
        </w:rPr>
        <w:t xml:space="preserve"> </w:t>
      </w:r>
      <w:r w:rsidRPr="00C638DB">
        <w:rPr>
          <w:color w:val="FF0000"/>
          <w:sz w:val="28"/>
          <w:szCs w:val="28"/>
        </w:rPr>
        <w:t>представителя нанимателя (работодателя) и собственноручно заполненную,</w:t>
      </w:r>
      <w:r>
        <w:rPr>
          <w:color w:val="FF0000"/>
          <w:sz w:val="28"/>
          <w:szCs w:val="28"/>
        </w:rPr>
        <w:t xml:space="preserve"> </w:t>
      </w:r>
      <w:r w:rsidRPr="00C638DB">
        <w:rPr>
          <w:color w:val="FF0000"/>
          <w:sz w:val="28"/>
          <w:szCs w:val="28"/>
        </w:rPr>
        <w:t>подписанную   и   заверенную   кадровой   службой   органа    местного</w:t>
      </w:r>
      <w:r>
        <w:rPr>
          <w:color w:val="FF0000"/>
          <w:sz w:val="28"/>
          <w:szCs w:val="28"/>
        </w:rPr>
        <w:t xml:space="preserve"> </w:t>
      </w:r>
      <w:r w:rsidRPr="00C638DB">
        <w:rPr>
          <w:color w:val="FF0000"/>
          <w:sz w:val="28"/>
          <w:szCs w:val="28"/>
        </w:rPr>
        <w:t>самоуправления  муниципального  образования, в  котором  муниципальный</w:t>
      </w:r>
      <w:r>
        <w:rPr>
          <w:color w:val="FF0000"/>
          <w:sz w:val="28"/>
          <w:szCs w:val="28"/>
        </w:rPr>
        <w:t xml:space="preserve"> </w:t>
      </w:r>
      <w:r w:rsidRPr="00C638DB">
        <w:rPr>
          <w:color w:val="FF0000"/>
          <w:sz w:val="28"/>
          <w:szCs w:val="28"/>
        </w:rPr>
        <w:t>служащий замещает должность муниципальной службы, анкету установленной</w:t>
      </w:r>
      <w:r>
        <w:rPr>
          <w:color w:val="FF0000"/>
          <w:sz w:val="28"/>
          <w:szCs w:val="28"/>
        </w:rPr>
        <w:t xml:space="preserve"> </w:t>
      </w:r>
      <w:r w:rsidRPr="00C638DB">
        <w:rPr>
          <w:color w:val="FF0000"/>
          <w:sz w:val="28"/>
          <w:szCs w:val="28"/>
        </w:rPr>
        <w:t>формы.</w:t>
      </w:r>
      <w:proofErr w:type="gramEnd"/>
    </w:p>
    <w:p w:rsidR="00650196" w:rsidRPr="00650196" w:rsidRDefault="00353130" w:rsidP="00650196">
      <w:pPr>
        <w:widowControl/>
        <w:ind w:firstLine="709"/>
        <w:jc w:val="both"/>
        <w:rPr>
          <w:sz w:val="28"/>
          <w:szCs w:val="28"/>
        </w:rPr>
      </w:pPr>
      <w:r>
        <w:rPr>
          <w:sz w:val="28"/>
          <w:szCs w:val="28"/>
        </w:rPr>
        <w:t>7</w:t>
      </w:r>
      <w:r w:rsidR="00650196" w:rsidRPr="00650196">
        <w:rPr>
          <w:sz w:val="28"/>
          <w:szCs w:val="28"/>
        </w:rPr>
        <w:t>. Гражданин Российской Федерации, изъявивший желание участвовать в конкурсе, представляет в администрацию</w:t>
      </w:r>
      <w:r w:rsidR="00650196" w:rsidRPr="00650196">
        <w:rPr>
          <w:bCs/>
          <w:sz w:val="28"/>
          <w:szCs w:val="28"/>
        </w:rPr>
        <w:t xml:space="preserve"> городского поселения город Ишимбай</w:t>
      </w:r>
      <w:r w:rsidR="00650196" w:rsidRPr="00650196">
        <w:rPr>
          <w:sz w:val="28"/>
          <w:szCs w:val="28"/>
        </w:rPr>
        <w:t xml:space="preserve"> муниципального района Ишимбайский район Республики Башкортостан следующие документы:</w:t>
      </w:r>
    </w:p>
    <w:p w:rsidR="00650196" w:rsidRPr="00650196" w:rsidRDefault="00650196" w:rsidP="00650196">
      <w:pPr>
        <w:widowControl/>
        <w:ind w:firstLine="540"/>
        <w:jc w:val="both"/>
        <w:rPr>
          <w:sz w:val="28"/>
          <w:szCs w:val="28"/>
        </w:rPr>
      </w:pPr>
      <w:r w:rsidRPr="00650196">
        <w:rPr>
          <w:sz w:val="28"/>
          <w:szCs w:val="28"/>
        </w:rPr>
        <w:t>1) заявление с просьбой о поступлении на муниципальную службу и замещении должности муниципальной службы;</w:t>
      </w:r>
    </w:p>
    <w:p w:rsidR="00650196" w:rsidRPr="00650196" w:rsidRDefault="00650196" w:rsidP="00650196">
      <w:pPr>
        <w:widowControl/>
        <w:ind w:firstLine="540"/>
        <w:jc w:val="both"/>
        <w:rPr>
          <w:sz w:val="28"/>
          <w:szCs w:val="28"/>
        </w:rPr>
      </w:pPr>
      <w:r w:rsidRPr="00650196">
        <w:rPr>
          <w:sz w:val="28"/>
          <w:szCs w:val="28"/>
        </w:rPr>
        <w:t xml:space="preserve">2) собственноручно заполненную и подписанную анкету по </w:t>
      </w:r>
      <w:hyperlink r:id="rId7" w:history="1">
        <w:r w:rsidRPr="00650196">
          <w:rPr>
            <w:sz w:val="28"/>
            <w:szCs w:val="28"/>
          </w:rPr>
          <w:t>форме</w:t>
        </w:r>
      </w:hyperlink>
      <w:r w:rsidRPr="00650196">
        <w:rPr>
          <w:sz w:val="28"/>
          <w:szCs w:val="28"/>
        </w:rPr>
        <w:t>, установленной уполномоченным Правительством Российской Федерации федеральным органом исполнительной власти;</w:t>
      </w:r>
    </w:p>
    <w:p w:rsidR="00650196" w:rsidRPr="00650196" w:rsidRDefault="00650196" w:rsidP="00650196">
      <w:pPr>
        <w:widowControl/>
        <w:ind w:firstLine="540"/>
        <w:jc w:val="both"/>
        <w:rPr>
          <w:sz w:val="28"/>
          <w:szCs w:val="28"/>
        </w:rPr>
      </w:pPr>
      <w:r w:rsidRPr="00650196">
        <w:rPr>
          <w:sz w:val="28"/>
          <w:szCs w:val="28"/>
        </w:rPr>
        <w:t>3) паспорт;</w:t>
      </w:r>
    </w:p>
    <w:p w:rsidR="00650196" w:rsidRPr="00650196" w:rsidRDefault="00650196" w:rsidP="00650196">
      <w:pPr>
        <w:widowControl/>
        <w:ind w:firstLine="540"/>
        <w:jc w:val="both"/>
        <w:rPr>
          <w:sz w:val="28"/>
          <w:szCs w:val="28"/>
        </w:rPr>
      </w:pPr>
      <w:r w:rsidRPr="00650196">
        <w:rPr>
          <w:sz w:val="28"/>
          <w:szCs w:val="28"/>
        </w:rPr>
        <w:t>4) трудовую книжку, за исключением случаев, когда трудовой договор (контракт) заключается впервые;</w:t>
      </w:r>
    </w:p>
    <w:p w:rsidR="00650196" w:rsidRPr="00650196" w:rsidRDefault="00650196" w:rsidP="00650196">
      <w:pPr>
        <w:widowControl/>
        <w:ind w:firstLine="540"/>
        <w:jc w:val="both"/>
        <w:rPr>
          <w:sz w:val="28"/>
          <w:szCs w:val="28"/>
        </w:rPr>
      </w:pPr>
      <w:r w:rsidRPr="00650196">
        <w:rPr>
          <w:sz w:val="28"/>
          <w:szCs w:val="28"/>
        </w:rPr>
        <w:t>5) документ об образовании;</w:t>
      </w:r>
    </w:p>
    <w:p w:rsidR="00650196" w:rsidRPr="00AF778D" w:rsidRDefault="00650196" w:rsidP="00650196">
      <w:pPr>
        <w:widowControl/>
        <w:ind w:firstLine="540"/>
        <w:jc w:val="both"/>
        <w:rPr>
          <w:color w:val="FF0000"/>
          <w:sz w:val="28"/>
          <w:szCs w:val="28"/>
        </w:rPr>
      </w:pPr>
      <w:r w:rsidRPr="00AF778D">
        <w:rPr>
          <w:color w:val="FF0000"/>
          <w:sz w:val="28"/>
          <w:szCs w:val="28"/>
        </w:rPr>
        <w:lastRenderedPageBreak/>
        <w:t xml:space="preserve">6) </w:t>
      </w:r>
      <w:r w:rsidR="00A167D6" w:rsidRPr="00AF778D">
        <w:rPr>
          <w:color w:val="FF0000"/>
          <w:sz w:val="28"/>
          <w:szCs w:val="28"/>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r w:rsidRPr="00AF778D">
        <w:rPr>
          <w:color w:val="FF0000"/>
          <w:sz w:val="28"/>
          <w:szCs w:val="28"/>
        </w:rPr>
        <w:t>;</w:t>
      </w:r>
    </w:p>
    <w:p w:rsidR="00650196" w:rsidRPr="00650196" w:rsidRDefault="00650196" w:rsidP="00650196">
      <w:pPr>
        <w:widowControl/>
        <w:ind w:firstLine="540"/>
        <w:jc w:val="both"/>
        <w:rPr>
          <w:sz w:val="28"/>
          <w:szCs w:val="28"/>
        </w:rPr>
      </w:pPr>
      <w:r w:rsidRPr="00650196">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650196" w:rsidRPr="00650196" w:rsidRDefault="00650196" w:rsidP="00650196">
      <w:pPr>
        <w:widowControl/>
        <w:ind w:firstLine="540"/>
        <w:jc w:val="both"/>
        <w:rPr>
          <w:sz w:val="28"/>
          <w:szCs w:val="28"/>
        </w:rPr>
      </w:pPr>
      <w:r w:rsidRPr="00650196">
        <w:rPr>
          <w:sz w:val="28"/>
          <w:szCs w:val="28"/>
        </w:rPr>
        <w:t>8) документы воинского учета - для граждан, пребывающих в запасе, и лиц, подлежащих призыву на военную службу;</w:t>
      </w:r>
    </w:p>
    <w:p w:rsidR="00650196" w:rsidRPr="00650196" w:rsidRDefault="00650196" w:rsidP="00650196">
      <w:pPr>
        <w:widowControl/>
        <w:ind w:firstLine="540"/>
        <w:jc w:val="both"/>
        <w:rPr>
          <w:sz w:val="28"/>
          <w:szCs w:val="28"/>
        </w:rPr>
      </w:pPr>
      <w:r w:rsidRPr="00650196">
        <w:rPr>
          <w:sz w:val="28"/>
          <w:szCs w:val="28"/>
        </w:rPr>
        <w:t>9) заключение медицинской организации об отсутствии заболевания, препятствующего поступлению на муниципальную службу;</w:t>
      </w:r>
    </w:p>
    <w:p w:rsidR="00650196" w:rsidRDefault="00650196" w:rsidP="00650196">
      <w:pPr>
        <w:widowControl/>
        <w:ind w:firstLine="540"/>
        <w:jc w:val="both"/>
        <w:rPr>
          <w:sz w:val="28"/>
          <w:szCs w:val="28"/>
        </w:rPr>
      </w:pPr>
      <w:r w:rsidRPr="00650196">
        <w:rPr>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A167D6" w:rsidRPr="00AF778D" w:rsidRDefault="00A167D6" w:rsidP="00A167D6">
      <w:pPr>
        <w:widowControl/>
        <w:ind w:firstLine="540"/>
        <w:jc w:val="both"/>
        <w:rPr>
          <w:color w:val="FF0000"/>
          <w:sz w:val="28"/>
          <w:szCs w:val="28"/>
        </w:rPr>
      </w:pPr>
      <w:r>
        <w:rPr>
          <w:sz w:val="28"/>
          <w:szCs w:val="28"/>
        </w:rPr>
        <w:t xml:space="preserve">10.1.) </w:t>
      </w:r>
      <w:proofErr w:type="gramStart"/>
      <w:r w:rsidRPr="00AF778D">
        <w:rPr>
          <w:color w:val="FF0000"/>
          <w:sz w:val="28"/>
          <w:szCs w:val="28"/>
        </w:rPr>
        <w:t>Сведения об адресах сайтов и (или) страниц сайтов в информационно-телекоммуникационной сети "Интернет"</w:t>
      </w:r>
      <w:r w:rsidRPr="00AF778D">
        <w:rPr>
          <w:color w:val="FF0000"/>
        </w:rPr>
        <w:t xml:space="preserve"> </w:t>
      </w:r>
      <w:r w:rsidRPr="00AF778D">
        <w:rPr>
          <w:color w:val="FF0000"/>
          <w:sz w:val="28"/>
          <w:szCs w:val="28"/>
        </w:rPr>
        <w:t>за три календарных года, предшествующих году поступления на муниципальную службу,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w:t>
      </w:r>
      <w:r w:rsidR="000209C2" w:rsidRPr="00AF778D">
        <w:rPr>
          <w:color w:val="FF0000"/>
          <w:sz w:val="28"/>
          <w:szCs w:val="28"/>
        </w:rPr>
        <w:t>;</w:t>
      </w:r>
      <w:proofErr w:type="gramEnd"/>
    </w:p>
    <w:p w:rsidR="00650196" w:rsidRPr="00650196" w:rsidRDefault="00650196" w:rsidP="00650196">
      <w:pPr>
        <w:widowControl/>
        <w:ind w:firstLine="540"/>
        <w:jc w:val="both"/>
        <w:rPr>
          <w:sz w:val="28"/>
          <w:szCs w:val="28"/>
        </w:rPr>
      </w:pPr>
      <w:r w:rsidRPr="00650196">
        <w:rPr>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650196" w:rsidRPr="00650196" w:rsidRDefault="00650196" w:rsidP="00650196">
      <w:pPr>
        <w:widowControl/>
        <w:ind w:firstLine="709"/>
        <w:jc w:val="both"/>
        <w:rPr>
          <w:sz w:val="28"/>
          <w:szCs w:val="28"/>
        </w:rPr>
      </w:pPr>
      <w:r w:rsidRPr="00650196">
        <w:rPr>
          <w:sz w:val="28"/>
          <w:szCs w:val="28"/>
        </w:rPr>
        <w:t>Гражданин, желающий участвовать в конкурсе, вправе также представить характеристику или рекомендательное письмо с места работы, рекомендации лиц, знающих претендента по совместной работе.</w:t>
      </w:r>
    </w:p>
    <w:p w:rsidR="00650196" w:rsidRPr="00650196" w:rsidRDefault="00353130" w:rsidP="00650196">
      <w:pPr>
        <w:widowControl/>
        <w:ind w:right="-143" w:firstLine="709"/>
        <w:jc w:val="both"/>
        <w:rPr>
          <w:sz w:val="28"/>
          <w:szCs w:val="28"/>
        </w:rPr>
      </w:pPr>
      <w:r>
        <w:rPr>
          <w:sz w:val="28"/>
          <w:szCs w:val="28"/>
        </w:rPr>
        <w:t>8</w:t>
      </w:r>
      <w:r w:rsidR="00650196" w:rsidRPr="00650196">
        <w:rPr>
          <w:sz w:val="28"/>
          <w:szCs w:val="28"/>
        </w:rPr>
        <w:t xml:space="preserve">. Конкурс проводится в два этапа. </w:t>
      </w:r>
    </w:p>
    <w:p w:rsidR="00650196" w:rsidRPr="00650196" w:rsidRDefault="00650196" w:rsidP="00650196">
      <w:pPr>
        <w:widowControl/>
        <w:autoSpaceDE/>
        <w:autoSpaceDN/>
        <w:adjustRightInd/>
        <w:rPr>
          <w:sz w:val="28"/>
          <w:szCs w:val="28"/>
        </w:rPr>
      </w:pPr>
      <w:r w:rsidRPr="00650196">
        <w:rPr>
          <w:sz w:val="28"/>
          <w:szCs w:val="28"/>
        </w:rPr>
        <w:t>На первом этапе организуется следующая работа:</w:t>
      </w:r>
    </w:p>
    <w:p w:rsidR="000209C2" w:rsidRDefault="00650196" w:rsidP="00650196">
      <w:pPr>
        <w:widowControl/>
        <w:ind w:right="-143" w:firstLine="708"/>
        <w:jc w:val="both"/>
        <w:rPr>
          <w:sz w:val="28"/>
          <w:szCs w:val="28"/>
        </w:rPr>
      </w:pPr>
      <w:r w:rsidRPr="00650196">
        <w:rPr>
          <w:sz w:val="28"/>
          <w:szCs w:val="28"/>
        </w:rPr>
        <w:t xml:space="preserve"> - на официальном сайте администрации </w:t>
      </w:r>
      <w:r w:rsidRPr="00650196">
        <w:rPr>
          <w:bCs/>
          <w:sz w:val="28"/>
          <w:szCs w:val="28"/>
        </w:rPr>
        <w:t xml:space="preserve">городского поселения город Ишимбай </w:t>
      </w:r>
      <w:r w:rsidRPr="00650196">
        <w:rPr>
          <w:sz w:val="28"/>
          <w:szCs w:val="28"/>
        </w:rPr>
        <w:t>муниципального района Ишимбайский район Республики Башкортостан в сети Интернет, государственной  информационной системы в области государственной службы  «Федеральный портал  государственной службы и управленческих кадров»  и в общественно – политической газете «Восход» размещается объявление о приеме до</w:t>
      </w:r>
      <w:r w:rsidR="000209C2">
        <w:rPr>
          <w:sz w:val="28"/>
          <w:szCs w:val="28"/>
        </w:rPr>
        <w:t xml:space="preserve">кументов для участия в конкурсе. </w:t>
      </w:r>
    </w:p>
    <w:p w:rsidR="00650196" w:rsidRPr="007C5CDD" w:rsidRDefault="00650196" w:rsidP="00650196">
      <w:pPr>
        <w:widowControl/>
        <w:ind w:right="-143" w:firstLine="708"/>
        <w:jc w:val="both"/>
        <w:rPr>
          <w:sz w:val="28"/>
          <w:szCs w:val="28"/>
        </w:rPr>
      </w:pPr>
      <w:r w:rsidRPr="007C5CDD">
        <w:rPr>
          <w:sz w:val="28"/>
          <w:szCs w:val="28"/>
        </w:rPr>
        <w:t xml:space="preserve">В объявлении о проведении конкурса размещается следующая информация о конкурсе: </w:t>
      </w:r>
    </w:p>
    <w:p w:rsidR="00650196" w:rsidRPr="007C5CDD" w:rsidRDefault="007C5CDD" w:rsidP="00650196">
      <w:pPr>
        <w:widowControl/>
        <w:ind w:right="-143" w:firstLine="709"/>
        <w:jc w:val="both"/>
        <w:rPr>
          <w:sz w:val="28"/>
          <w:szCs w:val="28"/>
        </w:rPr>
      </w:pPr>
      <w:r>
        <w:rPr>
          <w:sz w:val="28"/>
          <w:szCs w:val="28"/>
        </w:rPr>
        <w:t xml:space="preserve">- </w:t>
      </w:r>
      <w:r w:rsidR="00650196" w:rsidRPr="007C5CDD">
        <w:rPr>
          <w:sz w:val="28"/>
          <w:szCs w:val="28"/>
        </w:rPr>
        <w:t xml:space="preserve">наименование вакантной должности муниципальной службы; </w:t>
      </w:r>
    </w:p>
    <w:p w:rsidR="00650196" w:rsidRPr="007C5CDD" w:rsidRDefault="007C5CDD" w:rsidP="00650196">
      <w:pPr>
        <w:widowControl/>
        <w:ind w:right="-143" w:firstLine="709"/>
        <w:jc w:val="both"/>
        <w:rPr>
          <w:sz w:val="28"/>
          <w:szCs w:val="28"/>
        </w:rPr>
      </w:pPr>
      <w:r>
        <w:rPr>
          <w:sz w:val="28"/>
          <w:szCs w:val="28"/>
        </w:rPr>
        <w:t xml:space="preserve">- </w:t>
      </w:r>
      <w:r w:rsidR="00650196" w:rsidRPr="007C5CDD">
        <w:rPr>
          <w:sz w:val="28"/>
          <w:szCs w:val="28"/>
        </w:rPr>
        <w:t>требования, предъявляемые к претенденту на замещение должности муниципальной службы;</w:t>
      </w:r>
    </w:p>
    <w:p w:rsidR="00650196" w:rsidRPr="007C5CDD" w:rsidRDefault="007C5CDD" w:rsidP="00650196">
      <w:pPr>
        <w:widowControl/>
        <w:ind w:right="-143" w:firstLine="709"/>
        <w:jc w:val="both"/>
        <w:rPr>
          <w:sz w:val="28"/>
          <w:szCs w:val="28"/>
        </w:rPr>
      </w:pPr>
      <w:r>
        <w:rPr>
          <w:sz w:val="28"/>
          <w:szCs w:val="28"/>
        </w:rPr>
        <w:t xml:space="preserve">- </w:t>
      </w:r>
      <w:r w:rsidR="00650196" w:rsidRPr="007C5CDD">
        <w:rPr>
          <w:sz w:val="28"/>
          <w:szCs w:val="28"/>
        </w:rPr>
        <w:t>условия прохождения муниципальной службы;</w:t>
      </w:r>
    </w:p>
    <w:p w:rsidR="00650196" w:rsidRPr="007C5CDD" w:rsidRDefault="007C5CDD" w:rsidP="00650196">
      <w:pPr>
        <w:widowControl/>
        <w:ind w:right="-143" w:firstLine="709"/>
        <w:jc w:val="both"/>
        <w:rPr>
          <w:sz w:val="28"/>
          <w:szCs w:val="28"/>
        </w:rPr>
      </w:pPr>
      <w:r>
        <w:rPr>
          <w:sz w:val="28"/>
          <w:szCs w:val="28"/>
        </w:rPr>
        <w:t xml:space="preserve">- </w:t>
      </w:r>
      <w:r w:rsidR="00650196" w:rsidRPr="007C5CDD">
        <w:rPr>
          <w:sz w:val="28"/>
          <w:szCs w:val="28"/>
        </w:rPr>
        <w:t>место и время приема документов, подлежащих представлению для участия в конкурсе;</w:t>
      </w:r>
    </w:p>
    <w:p w:rsidR="00650196" w:rsidRPr="007C5CDD" w:rsidRDefault="007C5CDD" w:rsidP="00650196">
      <w:pPr>
        <w:widowControl/>
        <w:ind w:right="-143" w:firstLine="709"/>
        <w:jc w:val="both"/>
        <w:rPr>
          <w:sz w:val="28"/>
          <w:szCs w:val="28"/>
        </w:rPr>
      </w:pPr>
      <w:r>
        <w:rPr>
          <w:sz w:val="28"/>
          <w:szCs w:val="28"/>
        </w:rPr>
        <w:t xml:space="preserve">- </w:t>
      </w:r>
      <w:r w:rsidR="00650196" w:rsidRPr="007C5CDD">
        <w:rPr>
          <w:sz w:val="28"/>
          <w:szCs w:val="28"/>
        </w:rPr>
        <w:t>срок, до истечения которого принимаются указанные документы;</w:t>
      </w:r>
    </w:p>
    <w:p w:rsidR="00650196" w:rsidRPr="007C5CDD" w:rsidRDefault="007C5CDD" w:rsidP="00650196">
      <w:pPr>
        <w:widowControl/>
        <w:ind w:right="-143" w:firstLine="709"/>
        <w:jc w:val="both"/>
        <w:rPr>
          <w:sz w:val="28"/>
          <w:szCs w:val="28"/>
        </w:rPr>
      </w:pPr>
      <w:r>
        <w:rPr>
          <w:sz w:val="28"/>
          <w:szCs w:val="28"/>
        </w:rPr>
        <w:t xml:space="preserve">- </w:t>
      </w:r>
      <w:r w:rsidR="00650196" w:rsidRPr="007C5CDD">
        <w:rPr>
          <w:sz w:val="28"/>
          <w:szCs w:val="28"/>
        </w:rPr>
        <w:t>место и порядок проведения конкурса;</w:t>
      </w:r>
    </w:p>
    <w:p w:rsidR="00650196" w:rsidRDefault="007C5CDD" w:rsidP="00650196">
      <w:pPr>
        <w:widowControl/>
        <w:ind w:right="-143" w:firstLine="709"/>
        <w:jc w:val="both"/>
        <w:rPr>
          <w:sz w:val="28"/>
          <w:szCs w:val="28"/>
        </w:rPr>
      </w:pPr>
      <w:r>
        <w:rPr>
          <w:sz w:val="28"/>
          <w:szCs w:val="28"/>
        </w:rPr>
        <w:t xml:space="preserve">- </w:t>
      </w:r>
      <w:r w:rsidR="00650196" w:rsidRPr="007C5CDD">
        <w:rPr>
          <w:sz w:val="28"/>
          <w:szCs w:val="28"/>
        </w:rPr>
        <w:t>проект трудового договора;</w:t>
      </w:r>
    </w:p>
    <w:p w:rsidR="007C5CDD" w:rsidRPr="00C31420" w:rsidRDefault="007C5CDD" w:rsidP="00650196">
      <w:pPr>
        <w:widowControl/>
        <w:ind w:right="-143" w:firstLine="709"/>
        <w:jc w:val="both"/>
        <w:rPr>
          <w:color w:val="FF0000"/>
          <w:sz w:val="28"/>
          <w:szCs w:val="28"/>
        </w:rPr>
      </w:pPr>
      <w:r w:rsidRPr="00C31420">
        <w:rPr>
          <w:color w:val="FF0000"/>
          <w:sz w:val="28"/>
          <w:szCs w:val="28"/>
        </w:rPr>
        <w:t>- предполагаемая дата и время проведения конкурса;</w:t>
      </w:r>
    </w:p>
    <w:p w:rsidR="007C5CDD" w:rsidRPr="00C31420" w:rsidRDefault="007C5CDD" w:rsidP="00650196">
      <w:pPr>
        <w:widowControl/>
        <w:ind w:right="-143" w:firstLine="709"/>
        <w:jc w:val="both"/>
        <w:rPr>
          <w:color w:val="FF0000"/>
          <w:sz w:val="28"/>
          <w:szCs w:val="28"/>
        </w:rPr>
      </w:pPr>
      <w:r w:rsidRPr="00C31420">
        <w:rPr>
          <w:color w:val="FF0000"/>
          <w:sz w:val="28"/>
          <w:szCs w:val="28"/>
        </w:rPr>
        <w:t>- список документов, подлежащих представлению для участия в конкурсе;</w:t>
      </w:r>
    </w:p>
    <w:p w:rsidR="00650196" w:rsidRPr="007C5CDD" w:rsidRDefault="007C5CDD" w:rsidP="00650196">
      <w:pPr>
        <w:widowControl/>
        <w:ind w:right="-143" w:firstLine="709"/>
        <w:jc w:val="both"/>
        <w:rPr>
          <w:sz w:val="28"/>
          <w:szCs w:val="28"/>
        </w:rPr>
      </w:pPr>
      <w:r>
        <w:rPr>
          <w:sz w:val="28"/>
          <w:szCs w:val="28"/>
        </w:rPr>
        <w:lastRenderedPageBreak/>
        <w:t xml:space="preserve">- </w:t>
      </w:r>
      <w:r w:rsidR="00650196" w:rsidRPr="007C5CDD">
        <w:rPr>
          <w:sz w:val="28"/>
          <w:szCs w:val="28"/>
        </w:rPr>
        <w:t>иные информационные материалы.</w:t>
      </w:r>
    </w:p>
    <w:p w:rsidR="00AF778D" w:rsidRPr="00650196" w:rsidRDefault="00B9411E" w:rsidP="00650196">
      <w:pPr>
        <w:widowControl/>
        <w:ind w:right="-143"/>
        <w:jc w:val="both"/>
        <w:rPr>
          <w:sz w:val="28"/>
          <w:szCs w:val="28"/>
        </w:rPr>
      </w:pPr>
      <w:r>
        <w:rPr>
          <w:sz w:val="28"/>
          <w:szCs w:val="28"/>
        </w:rPr>
        <w:t xml:space="preserve">Прием документов </w:t>
      </w:r>
      <w:r w:rsidR="00650196" w:rsidRPr="00650196">
        <w:rPr>
          <w:sz w:val="28"/>
          <w:szCs w:val="28"/>
        </w:rPr>
        <w:t xml:space="preserve">для участия в конкурсе </w:t>
      </w:r>
      <w:r>
        <w:rPr>
          <w:sz w:val="28"/>
          <w:szCs w:val="28"/>
        </w:rPr>
        <w:t xml:space="preserve">осуществляется </w:t>
      </w:r>
      <w:r w:rsidR="00650196" w:rsidRPr="00650196">
        <w:rPr>
          <w:sz w:val="28"/>
          <w:szCs w:val="28"/>
        </w:rPr>
        <w:t xml:space="preserve">в течение 21 календарного дня со дня размещения объявления в средствах массовой информации.    </w:t>
      </w:r>
    </w:p>
    <w:p w:rsidR="00650196" w:rsidRPr="00650196" w:rsidRDefault="00650196" w:rsidP="00650196">
      <w:pPr>
        <w:widowControl/>
        <w:ind w:right="-143" w:firstLine="709"/>
        <w:jc w:val="both"/>
        <w:rPr>
          <w:sz w:val="28"/>
          <w:szCs w:val="28"/>
        </w:rPr>
      </w:pPr>
      <w:r w:rsidRPr="00650196">
        <w:rPr>
          <w:sz w:val="28"/>
          <w:szCs w:val="28"/>
          <w:shd w:val="clear" w:color="auto" w:fill="FFFFFF"/>
        </w:rPr>
        <w:t> </w:t>
      </w:r>
      <w:r w:rsidR="00353130">
        <w:rPr>
          <w:sz w:val="28"/>
          <w:szCs w:val="28"/>
        </w:rPr>
        <w:t>9</w:t>
      </w:r>
      <w:r w:rsidRPr="00650196">
        <w:rPr>
          <w:sz w:val="28"/>
          <w:szCs w:val="28"/>
        </w:rPr>
        <w:t>.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о муниципальной службе для поступления на муниципальную службу и ее прохождения.</w:t>
      </w:r>
    </w:p>
    <w:p w:rsidR="00650196" w:rsidRPr="00650196" w:rsidRDefault="00353130" w:rsidP="00650196">
      <w:pPr>
        <w:widowControl/>
        <w:ind w:right="-143" w:firstLine="709"/>
        <w:jc w:val="both"/>
        <w:rPr>
          <w:sz w:val="28"/>
          <w:szCs w:val="28"/>
        </w:rPr>
      </w:pPr>
      <w:r>
        <w:rPr>
          <w:sz w:val="28"/>
          <w:szCs w:val="28"/>
        </w:rPr>
        <w:t>10</w:t>
      </w:r>
      <w:r w:rsidR="00650196" w:rsidRPr="00650196">
        <w:rPr>
          <w:sz w:val="28"/>
          <w:szCs w:val="28"/>
        </w:rPr>
        <w:t xml:space="preserve">. Документы, предусмотренные пунктом 7 настоящего Положения, представляются для проверки полноты, правильности их оформления и достоверности сведений, содержащихся в документах. Прием и регистрация документов, проверка их на соответствие требованиям действующего законодательства и настоящего Положения осуществляются не позднее 7 календарных дней с момента их поступления в конкурсную комиссию. </w:t>
      </w:r>
    </w:p>
    <w:p w:rsidR="00650196" w:rsidRPr="00650196" w:rsidRDefault="00650196" w:rsidP="00650196">
      <w:pPr>
        <w:widowControl/>
        <w:ind w:right="-143" w:firstLine="709"/>
        <w:jc w:val="both"/>
        <w:rPr>
          <w:sz w:val="28"/>
          <w:szCs w:val="28"/>
        </w:rPr>
      </w:pPr>
      <w:r w:rsidRPr="00650196">
        <w:rPr>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650196" w:rsidRPr="00650196" w:rsidRDefault="00650196" w:rsidP="00650196">
      <w:pPr>
        <w:widowControl/>
        <w:ind w:right="-143" w:firstLine="709"/>
        <w:jc w:val="both"/>
        <w:rPr>
          <w:sz w:val="28"/>
          <w:szCs w:val="28"/>
        </w:rPr>
      </w:pPr>
      <w:r w:rsidRPr="00650196">
        <w:rPr>
          <w:sz w:val="28"/>
          <w:szCs w:val="28"/>
        </w:rP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650196" w:rsidRPr="00650196" w:rsidRDefault="00353130" w:rsidP="00650196">
      <w:pPr>
        <w:widowControl/>
        <w:ind w:right="-143" w:firstLine="709"/>
        <w:jc w:val="both"/>
        <w:rPr>
          <w:sz w:val="28"/>
          <w:szCs w:val="28"/>
        </w:rPr>
      </w:pPr>
      <w:r>
        <w:rPr>
          <w:sz w:val="28"/>
          <w:szCs w:val="28"/>
        </w:rPr>
        <w:t>11</w:t>
      </w:r>
      <w:r w:rsidR="00650196" w:rsidRPr="00650196">
        <w:rPr>
          <w:sz w:val="28"/>
          <w:szCs w:val="28"/>
        </w:rPr>
        <w:t>. Решение о дате, месте и времени проведения второго (основного)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муниципальной службы принимается не позднее 3 календарных дней с момента завершения проверки достоверности сведений, представленных претендентами. При этом, дата начала второго (основного) этапа не может быть назначена не ранее 15 календарных дней со дня принятия решения о проведении второго (основного) этапа конкурса.</w:t>
      </w:r>
    </w:p>
    <w:p w:rsidR="00650196" w:rsidRPr="00650196" w:rsidRDefault="00650196" w:rsidP="00650196">
      <w:pPr>
        <w:widowControl/>
        <w:ind w:right="-143" w:firstLine="709"/>
        <w:jc w:val="both"/>
        <w:rPr>
          <w:sz w:val="28"/>
          <w:szCs w:val="28"/>
        </w:rPr>
      </w:pPr>
      <w:r w:rsidRPr="00650196">
        <w:rPr>
          <w:sz w:val="28"/>
          <w:szCs w:val="28"/>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муниципальную службу, он информируется в письменной форме представителем нанимателя о причинах отказа в участии в конкурсе не позднее, чем за 15 дней до начала второго этапа конкурса.</w:t>
      </w:r>
    </w:p>
    <w:p w:rsidR="00650196" w:rsidRPr="00650196" w:rsidRDefault="00353130" w:rsidP="00650196">
      <w:pPr>
        <w:widowControl/>
        <w:ind w:right="-143" w:firstLine="709"/>
        <w:jc w:val="both"/>
        <w:rPr>
          <w:sz w:val="28"/>
          <w:szCs w:val="28"/>
        </w:rPr>
      </w:pPr>
      <w:r>
        <w:rPr>
          <w:sz w:val="28"/>
          <w:szCs w:val="28"/>
        </w:rPr>
        <w:t>12</w:t>
      </w:r>
      <w:r w:rsidR="00650196" w:rsidRPr="00650196">
        <w:rPr>
          <w:sz w:val="28"/>
          <w:szCs w:val="28"/>
        </w:rPr>
        <w:t>.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650196" w:rsidRPr="00650196" w:rsidRDefault="00353130" w:rsidP="00650196">
      <w:pPr>
        <w:widowControl/>
        <w:ind w:right="-143" w:firstLine="709"/>
        <w:jc w:val="both"/>
        <w:rPr>
          <w:sz w:val="28"/>
          <w:szCs w:val="28"/>
        </w:rPr>
      </w:pPr>
      <w:r>
        <w:rPr>
          <w:sz w:val="28"/>
          <w:szCs w:val="28"/>
        </w:rPr>
        <w:t>13</w:t>
      </w:r>
      <w:r w:rsidR="00650196" w:rsidRPr="00650196">
        <w:rPr>
          <w:sz w:val="28"/>
          <w:szCs w:val="28"/>
        </w:rPr>
        <w:t>. Не позднее, чем за 15 дней до начала второго этапа конкурса конкурсная комиссия направляет уведомление о дате, месте, времени и условиях его проведения гражданам (муниципальным служащим), допущенным к участию в конкурсе.</w:t>
      </w:r>
    </w:p>
    <w:p w:rsidR="00650196" w:rsidRPr="00650196" w:rsidRDefault="00353130" w:rsidP="00650196">
      <w:pPr>
        <w:widowControl/>
        <w:ind w:right="-143" w:firstLine="709"/>
        <w:jc w:val="both"/>
        <w:rPr>
          <w:sz w:val="28"/>
          <w:szCs w:val="28"/>
        </w:rPr>
      </w:pPr>
      <w:r>
        <w:rPr>
          <w:sz w:val="28"/>
          <w:szCs w:val="28"/>
        </w:rPr>
        <w:t>14</w:t>
      </w:r>
      <w:r w:rsidR="00650196" w:rsidRPr="00650196">
        <w:rPr>
          <w:sz w:val="28"/>
          <w:szCs w:val="28"/>
        </w:rPr>
        <w:t>.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представитель нанимателя может принять решение о проведении повторного конкурса.</w:t>
      </w:r>
    </w:p>
    <w:p w:rsidR="00650196" w:rsidRPr="00650196" w:rsidRDefault="00353130" w:rsidP="00650196">
      <w:pPr>
        <w:widowControl/>
        <w:ind w:right="-143" w:firstLine="709"/>
        <w:jc w:val="both"/>
        <w:rPr>
          <w:sz w:val="28"/>
          <w:szCs w:val="28"/>
        </w:rPr>
      </w:pPr>
      <w:r>
        <w:rPr>
          <w:sz w:val="28"/>
          <w:szCs w:val="28"/>
        </w:rPr>
        <w:lastRenderedPageBreak/>
        <w:t>15</w:t>
      </w:r>
      <w:r w:rsidR="00650196" w:rsidRPr="00650196">
        <w:rPr>
          <w:sz w:val="28"/>
          <w:szCs w:val="28"/>
        </w:rPr>
        <w:t xml:space="preserve">. Общее количество </w:t>
      </w:r>
      <w:r w:rsidR="00650196">
        <w:rPr>
          <w:sz w:val="28"/>
          <w:szCs w:val="28"/>
        </w:rPr>
        <w:t xml:space="preserve">дней для </w:t>
      </w:r>
      <w:r w:rsidR="00650196" w:rsidRPr="00650196">
        <w:rPr>
          <w:sz w:val="28"/>
          <w:szCs w:val="28"/>
        </w:rPr>
        <w:t>проведения конкурсной процедуры составляет не менее 50 дней.</w:t>
      </w:r>
    </w:p>
    <w:p w:rsidR="00650196" w:rsidRPr="00650196" w:rsidRDefault="00353130" w:rsidP="00650196">
      <w:pPr>
        <w:widowControl/>
        <w:ind w:right="-143" w:firstLine="709"/>
        <w:jc w:val="both"/>
        <w:rPr>
          <w:sz w:val="28"/>
          <w:szCs w:val="28"/>
        </w:rPr>
      </w:pPr>
      <w:r>
        <w:rPr>
          <w:sz w:val="28"/>
          <w:szCs w:val="28"/>
        </w:rPr>
        <w:t>16</w:t>
      </w:r>
      <w:r w:rsidR="00650196" w:rsidRPr="00650196">
        <w:rPr>
          <w:sz w:val="28"/>
          <w:szCs w:val="28"/>
        </w:rPr>
        <w:t>.Для проведения конкурса правовым актом представителя нанимателя образуется конкурсная комиссия, действующая на постоянной основе. Состав конкурсной комиссии, сроки и порядок ее работы, а также методика проведения конкурса определяются муниципальным правовым актом.</w:t>
      </w:r>
    </w:p>
    <w:p w:rsidR="00650196" w:rsidRPr="00650196" w:rsidRDefault="00353130" w:rsidP="00650196">
      <w:pPr>
        <w:widowControl/>
        <w:ind w:right="-143" w:firstLine="709"/>
        <w:jc w:val="both"/>
        <w:rPr>
          <w:sz w:val="28"/>
          <w:szCs w:val="28"/>
        </w:rPr>
      </w:pPr>
      <w:r>
        <w:rPr>
          <w:sz w:val="28"/>
          <w:szCs w:val="28"/>
        </w:rPr>
        <w:t>17</w:t>
      </w:r>
      <w:r w:rsidR="00650196" w:rsidRPr="00650196">
        <w:rPr>
          <w:sz w:val="28"/>
          <w:szCs w:val="28"/>
        </w:rPr>
        <w:t xml:space="preserve">. В состав конкурсной комиссии входят представитель нанимателя и (или) уполномоченные им муниципальные служащие в котором проводится конкурс на замещение вакантной должности муниципальной </w:t>
      </w:r>
      <w:proofErr w:type="gramStart"/>
      <w:r w:rsidR="00650196" w:rsidRPr="00650196">
        <w:rPr>
          <w:sz w:val="28"/>
          <w:szCs w:val="28"/>
        </w:rPr>
        <w:t>службы</w:t>
      </w:r>
      <w:proofErr w:type="gramEnd"/>
      <w:r w:rsidR="00650196" w:rsidRPr="00650196">
        <w:rPr>
          <w:sz w:val="28"/>
          <w:szCs w:val="28"/>
        </w:rPr>
        <w:t xml:space="preserve"> в том числе по согласованию с подразделением по вопросам муниципальной службы и кадров, юридического (правового) подразделения и подразделения администрации муниципального района Ишимбайский район Республики Башкортостан.</w:t>
      </w:r>
    </w:p>
    <w:p w:rsidR="00650196" w:rsidRPr="00650196" w:rsidRDefault="00650196" w:rsidP="00650196">
      <w:pPr>
        <w:widowControl/>
        <w:shd w:val="clear" w:color="auto" w:fill="FFFFFF"/>
        <w:ind w:right="-143" w:firstLine="709"/>
        <w:jc w:val="both"/>
        <w:rPr>
          <w:sz w:val="28"/>
          <w:szCs w:val="28"/>
        </w:rPr>
      </w:pPr>
      <w:r w:rsidRPr="00650196">
        <w:rPr>
          <w:sz w:val="28"/>
          <w:szCs w:val="28"/>
        </w:rPr>
        <w:t>К работе комиссии могут быть привлечены независимые эксперты. Их оценка качеств кандидата является одним из аргументов, характеризующих кандидата. В качестве независимых экспертов могут выступать представители научных и образовательных учреждений, государственных органов Республики Башкортостан.</w:t>
      </w:r>
    </w:p>
    <w:p w:rsidR="00650196" w:rsidRPr="00650196" w:rsidRDefault="00650196" w:rsidP="00650196">
      <w:pPr>
        <w:widowControl/>
        <w:ind w:right="-143" w:firstLine="709"/>
        <w:jc w:val="both"/>
        <w:rPr>
          <w:sz w:val="28"/>
          <w:szCs w:val="28"/>
        </w:rPr>
      </w:pPr>
      <w:r w:rsidRPr="00650196">
        <w:rPr>
          <w:sz w:val="28"/>
          <w:szCs w:val="28"/>
        </w:rPr>
        <w:t>Конкурсная комиссия состоит из председателя, заместителя председателя, секретаря и членов комиссии.</w:t>
      </w:r>
    </w:p>
    <w:p w:rsidR="00650196" w:rsidRPr="00650196" w:rsidRDefault="00650196" w:rsidP="00650196">
      <w:pPr>
        <w:widowControl/>
        <w:ind w:right="-143" w:firstLine="709"/>
        <w:jc w:val="both"/>
        <w:rPr>
          <w:sz w:val="28"/>
          <w:szCs w:val="28"/>
        </w:rPr>
      </w:pPr>
      <w:r w:rsidRPr="00650196">
        <w:rPr>
          <w:sz w:val="28"/>
          <w:szCs w:val="28"/>
        </w:rPr>
        <w:t xml:space="preserve">Общее количество членов конкурсной комиссии 7 человек. </w:t>
      </w:r>
    </w:p>
    <w:p w:rsidR="00650196" w:rsidRPr="00650196" w:rsidRDefault="00650196" w:rsidP="00650196">
      <w:pPr>
        <w:widowControl/>
        <w:ind w:right="-143" w:firstLine="709"/>
        <w:jc w:val="both"/>
        <w:rPr>
          <w:sz w:val="28"/>
          <w:szCs w:val="28"/>
        </w:rPr>
      </w:pPr>
      <w:r w:rsidRPr="00650196">
        <w:rPr>
          <w:sz w:val="28"/>
          <w:szCs w:val="28"/>
        </w:rPr>
        <w:t>Персональный состав конкурсной комиссии утверждается представителем нанимателя.</w:t>
      </w:r>
    </w:p>
    <w:p w:rsidR="00650196" w:rsidRPr="00650196" w:rsidRDefault="00650196" w:rsidP="00650196">
      <w:pPr>
        <w:widowControl/>
        <w:ind w:right="-143" w:firstLine="709"/>
        <w:jc w:val="both"/>
        <w:rPr>
          <w:sz w:val="28"/>
          <w:szCs w:val="28"/>
        </w:rPr>
      </w:pPr>
      <w:r w:rsidRPr="00650196">
        <w:rPr>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650196" w:rsidRPr="00650196" w:rsidRDefault="00353130" w:rsidP="00650196">
      <w:pPr>
        <w:widowControl/>
        <w:ind w:right="-143" w:firstLine="709"/>
        <w:jc w:val="both"/>
        <w:rPr>
          <w:sz w:val="28"/>
          <w:szCs w:val="28"/>
        </w:rPr>
      </w:pPr>
      <w:r>
        <w:rPr>
          <w:sz w:val="28"/>
          <w:szCs w:val="28"/>
        </w:rPr>
        <w:t>18</w:t>
      </w:r>
      <w:r w:rsidR="00650196" w:rsidRPr="00650196">
        <w:rPr>
          <w:sz w:val="28"/>
          <w:szCs w:val="28"/>
        </w:rPr>
        <w:t xml:space="preserve">. Конкурс заключается в оценке профессионального уровня кандидатов на замещение вакантной должности муниципальной службы, их соответствия </w:t>
      </w:r>
    </w:p>
    <w:p w:rsidR="00650196" w:rsidRPr="00650196" w:rsidRDefault="00650196" w:rsidP="00650196">
      <w:pPr>
        <w:widowControl/>
        <w:ind w:right="-143" w:firstLine="709"/>
        <w:jc w:val="both"/>
        <w:rPr>
          <w:sz w:val="28"/>
          <w:szCs w:val="28"/>
        </w:rPr>
      </w:pPr>
      <w:proofErr w:type="gramStart"/>
      <w:r w:rsidRPr="00650196">
        <w:rPr>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w:t>
      </w:r>
      <w:proofErr w:type="gramEnd"/>
      <w:r w:rsidRPr="00650196">
        <w:rPr>
          <w:sz w:val="28"/>
          <w:szCs w:val="28"/>
        </w:rPr>
        <w:t xml:space="preserve">, </w:t>
      </w:r>
      <w:proofErr w:type="gramStart"/>
      <w:r w:rsidRPr="00650196">
        <w:rPr>
          <w:sz w:val="28"/>
          <w:szCs w:val="28"/>
        </w:rPr>
        <w:t>связанным с выполнением должностных обязанностей по вакантной должности муниципальной службы, на замещение которой претендуют кандидаты.</w:t>
      </w:r>
      <w:proofErr w:type="gramEnd"/>
    </w:p>
    <w:p w:rsidR="00650196" w:rsidRPr="00650196" w:rsidRDefault="00650196" w:rsidP="00650196">
      <w:pPr>
        <w:widowControl/>
        <w:ind w:right="-143" w:firstLine="709"/>
        <w:jc w:val="both"/>
        <w:rPr>
          <w:sz w:val="28"/>
          <w:szCs w:val="28"/>
        </w:rPr>
      </w:pPr>
      <w:r w:rsidRPr="00650196">
        <w:rPr>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650196" w:rsidRPr="00650196" w:rsidRDefault="00353130" w:rsidP="00650196">
      <w:pPr>
        <w:widowControl/>
        <w:ind w:right="-143" w:firstLine="709"/>
        <w:jc w:val="both"/>
        <w:rPr>
          <w:sz w:val="28"/>
          <w:szCs w:val="28"/>
        </w:rPr>
      </w:pPr>
      <w:r>
        <w:rPr>
          <w:sz w:val="28"/>
          <w:szCs w:val="28"/>
        </w:rPr>
        <w:t>19</w:t>
      </w:r>
      <w:r w:rsidR="00650196" w:rsidRPr="00650196">
        <w:rPr>
          <w:sz w:val="28"/>
          <w:szCs w:val="28"/>
        </w:rPr>
        <w:t>. Заседание конкурсной комиссии проводится при наличии не менее двух кандидатов.</w:t>
      </w:r>
    </w:p>
    <w:p w:rsidR="00650196" w:rsidRPr="00650196" w:rsidRDefault="00650196" w:rsidP="00650196">
      <w:pPr>
        <w:widowControl/>
        <w:ind w:right="-143" w:firstLine="709"/>
        <w:jc w:val="both"/>
        <w:rPr>
          <w:sz w:val="28"/>
          <w:szCs w:val="28"/>
        </w:rPr>
      </w:pPr>
      <w:r w:rsidRPr="00650196">
        <w:rPr>
          <w:sz w:val="28"/>
          <w:szCs w:val="28"/>
        </w:rPr>
        <w:lastRenderedPageBreak/>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650196" w:rsidRPr="00650196" w:rsidRDefault="00650196" w:rsidP="00650196">
      <w:pPr>
        <w:widowControl/>
        <w:ind w:right="-143" w:firstLine="709"/>
        <w:jc w:val="both"/>
        <w:rPr>
          <w:sz w:val="28"/>
          <w:szCs w:val="28"/>
        </w:rPr>
      </w:pPr>
      <w:r w:rsidRPr="00650196">
        <w:rPr>
          <w:sz w:val="28"/>
          <w:szCs w:val="28"/>
        </w:rPr>
        <w:t>При равенстве голосов решающим является голос председателя конкурсной комиссии.</w:t>
      </w:r>
    </w:p>
    <w:p w:rsidR="00650196" w:rsidRPr="00650196" w:rsidRDefault="00353130" w:rsidP="00650196">
      <w:pPr>
        <w:widowControl/>
        <w:ind w:right="-143" w:firstLine="709"/>
        <w:jc w:val="both"/>
        <w:rPr>
          <w:sz w:val="28"/>
          <w:szCs w:val="28"/>
        </w:rPr>
      </w:pPr>
      <w:r>
        <w:rPr>
          <w:sz w:val="28"/>
          <w:szCs w:val="28"/>
        </w:rPr>
        <w:t>20</w:t>
      </w:r>
      <w:r w:rsidR="00650196" w:rsidRPr="00650196">
        <w:rPr>
          <w:sz w:val="28"/>
          <w:szCs w:val="28"/>
        </w:rPr>
        <w:t>. Решение конкурсной комиссии принимается в отсутствии кандидата и является основанием для назначения его на вакантную должность муниципальной службы либо отказа в таком назначении.</w:t>
      </w:r>
    </w:p>
    <w:p w:rsidR="00650196" w:rsidRPr="00650196" w:rsidRDefault="00353130" w:rsidP="00650196">
      <w:pPr>
        <w:widowControl/>
        <w:ind w:right="-143" w:firstLine="709"/>
        <w:jc w:val="both"/>
        <w:rPr>
          <w:sz w:val="28"/>
          <w:szCs w:val="28"/>
        </w:rPr>
      </w:pPr>
      <w:r>
        <w:rPr>
          <w:sz w:val="28"/>
          <w:szCs w:val="28"/>
        </w:rPr>
        <w:t>21</w:t>
      </w:r>
      <w:r w:rsidR="00650196" w:rsidRPr="00650196">
        <w:rPr>
          <w:sz w:val="28"/>
          <w:szCs w:val="28"/>
        </w:rPr>
        <w:t>. Результаты голосования конкурсной комиссии оформляются протоколом, который подписывается председателем, заместителем председателя, секретарем и членами комиссии, принявшими участие в заседании.</w:t>
      </w:r>
    </w:p>
    <w:p w:rsidR="00650196" w:rsidRPr="00650196" w:rsidRDefault="00353130" w:rsidP="00650196">
      <w:pPr>
        <w:widowControl/>
        <w:ind w:right="-143" w:firstLine="709"/>
        <w:jc w:val="both"/>
        <w:rPr>
          <w:sz w:val="28"/>
          <w:szCs w:val="28"/>
          <w:shd w:val="clear" w:color="auto" w:fill="FFFFFF"/>
        </w:rPr>
      </w:pPr>
      <w:r>
        <w:rPr>
          <w:sz w:val="28"/>
          <w:szCs w:val="28"/>
        </w:rPr>
        <w:t>22</w:t>
      </w:r>
      <w:r w:rsidR="00650196" w:rsidRPr="00650196">
        <w:rPr>
          <w:sz w:val="28"/>
          <w:szCs w:val="28"/>
        </w:rPr>
        <w:t xml:space="preserve">. По результатам конкурса не позднее чем через 7 календарных дней издается акт представителя нанимателя о назначении победителя конкурса на вакантную должность муниципальной службы и заключается трудовой договор с победителем конкурса. </w:t>
      </w:r>
    </w:p>
    <w:p w:rsidR="00650196" w:rsidRPr="00650196" w:rsidRDefault="00353130" w:rsidP="00650196">
      <w:pPr>
        <w:widowControl/>
        <w:ind w:right="-143" w:firstLine="709"/>
        <w:jc w:val="both"/>
        <w:rPr>
          <w:sz w:val="28"/>
          <w:szCs w:val="28"/>
        </w:rPr>
      </w:pPr>
      <w:r>
        <w:rPr>
          <w:sz w:val="28"/>
          <w:szCs w:val="28"/>
        </w:rPr>
        <w:t>23</w:t>
      </w:r>
      <w:r w:rsidR="00650196" w:rsidRPr="00650196">
        <w:rPr>
          <w:sz w:val="28"/>
          <w:szCs w:val="28"/>
        </w:rPr>
        <w:t>. Сообщения о результатах конкурса направляются в письменной форме кандидатам не позднее 7 календарных дней со дня его завершения. Информация о результатах конкурса также размещается в вышеуказанный срок на официальном сайте органа местного самоуправления в сети Интернет и  государственной  информационной системы в области государственной службы  «Федеральный портал  государственной службы и управленческих кадров».</w:t>
      </w:r>
    </w:p>
    <w:p w:rsidR="00650196" w:rsidRPr="00650196" w:rsidRDefault="00353130" w:rsidP="00650196">
      <w:pPr>
        <w:widowControl/>
        <w:ind w:right="-143" w:firstLine="709"/>
        <w:jc w:val="both"/>
        <w:rPr>
          <w:sz w:val="28"/>
          <w:szCs w:val="28"/>
        </w:rPr>
      </w:pPr>
      <w:r>
        <w:rPr>
          <w:sz w:val="28"/>
          <w:szCs w:val="28"/>
        </w:rPr>
        <w:t>24</w:t>
      </w:r>
      <w:r w:rsidR="00650196" w:rsidRPr="00650196">
        <w:rPr>
          <w:sz w:val="28"/>
          <w:szCs w:val="28"/>
        </w:rPr>
        <w:t xml:space="preserve">.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администрации </w:t>
      </w:r>
      <w:r w:rsidR="00650196" w:rsidRPr="00650196">
        <w:rPr>
          <w:bCs/>
          <w:sz w:val="28"/>
          <w:szCs w:val="28"/>
        </w:rPr>
        <w:t xml:space="preserve">городского поселения город Ишимбай </w:t>
      </w:r>
      <w:r w:rsidR="00650196" w:rsidRPr="00650196">
        <w:rPr>
          <w:sz w:val="28"/>
          <w:szCs w:val="28"/>
        </w:rPr>
        <w:t>муниципального района Ишимбайский район Республики Башкортостан, после чего подлежат уничтожению.</w:t>
      </w:r>
    </w:p>
    <w:p w:rsidR="00650196" w:rsidRPr="00650196" w:rsidRDefault="00353130" w:rsidP="00650196">
      <w:pPr>
        <w:widowControl/>
        <w:ind w:right="-143" w:firstLine="709"/>
        <w:jc w:val="both"/>
        <w:rPr>
          <w:sz w:val="28"/>
          <w:szCs w:val="28"/>
        </w:rPr>
      </w:pPr>
      <w:r>
        <w:rPr>
          <w:sz w:val="28"/>
          <w:szCs w:val="28"/>
        </w:rPr>
        <w:t>25</w:t>
      </w:r>
      <w:r w:rsidR="00650196" w:rsidRPr="00650196">
        <w:rPr>
          <w:sz w:val="28"/>
          <w:szCs w:val="28"/>
        </w:rPr>
        <w:t>.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00650196" w:rsidRPr="00650196">
        <w:rPr>
          <w:sz w:val="28"/>
          <w:szCs w:val="28"/>
        </w:rPr>
        <w:t>дств св</w:t>
      </w:r>
      <w:proofErr w:type="gramEnd"/>
      <w:r w:rsidR="00650196" w:rsidRPr="00650196">
        <w:rPr>
          <w:sz w:val="28"/>
          <w:szCs w:val="28"/>
        </w:rPr>
        <w:t>язи и другие), осуществляются кандидатами за счет собственных средств.</w:t>
      </w:r>
    </w:p>
    <w:p w:rsidR="00650196" w:rsidRPr="00650196" w:rsidRDefault="00353130" w:rsidP="00650196">
      <w:pPr>
        <w:widowControl/>
        <w:ind w:right="-143" w:firstLine="709"/>
        <w:jc w:val="both"/>
        <w:rPr>
          <w:sz w:val="28"/>
          <w:szCs w:val="28"/>
        </w:rPr>
      </w:pPr>
      <w:r>
        <w:rPr>
          <w:sz w:val="28"/>
          <w:szCs w:val="28"/>
        </w:rPr>
        <w:t>26</w:t>
      </w:r>
      <w:r w:rsidR="00650196" w:rsidRPr="00650196">
        <w:rPr>
          <w:sz w:val="28"/>
          <w:szCs w:val="28"/>
        </w:rPr>
        <w:t>. Кандидат вправе обжаловать решение конкурсной комиссии в соответствии с законодательством  Российской Федерации.</w:t>
      </w:r>
    </w:p>
    <w:p w:rsidR="00650196" w:rsidRPr="00650196" w:rsidRDefault="00650196" w:rsidP="00650196">
      <w:pPr>
        <w:widowControl/>
        <w:ind w:right="-143" w:firstLine="709"/>
        <w:jc w:val="both"/>
        <w:rPr>
          <w:sz w:val="28"/>
          <w:szCs w:val="28"/>
        </w:rPr>
      </w:pPr>
    </w:p>
    <w:p w:rsidR="00650196" w:rsidRPr="00650196" w:rsidRDefault="00650196" w:rsidP="00650196">
      <w:pPr>
        <w:widowControl/>
        <w:ind w:right="-143" w:firstLine="709"/>
        <w:jc w:val="both"/>
        <w:rPr>
          <w:sz w:val="28"/>
          <w:szCs w:val="28"/>
        </w:rPr>
      </w:pPr>
    </w:p>
    <w:p w:rsidR="00650196" w:rsidRPr="00650196" w:rsidRDefault="00650196" w:rsidP="00353130">
      <w:pPr>
        <w:widowControl/>
        <w:ind w:right="-143"/>
        <w:jc w:val="both"/>
        <w:rPr>
          <w:sz w:val="28"/>
          <w:szCs w:val="28"/>
        </w:rPr>
      </w:pPr>
      <w:r w:rsidRPr="00650196">
        <w:rPr>
          <w:sz w:val="28"/>
          <w:szCs w:val="28"/>
        </w:rPr>
        <w:t>Управляющий делами</w:t>
      </w:r>
      <w:r w:rsidR="007D50CE">
        <w:rPr>
          <w:sz w:val="28"/>
          <w:szCs w:val="28"/>
        </w:rPr>
        <w:t xml:space="preserve"> </w:t>
      </w:r>
      <w:r w:rsidR="007D50CE">
        <w:rPr>
          <w:sz w:val="28"/>
          <w:szCs w:val="28"/>
        </w:rPr>
        <w:tab/>
      </w:r>
      <w:r w:rsidR="007D50CE">
        <w:rPr>
          <w:sz w:val="28"/>
          <w:szCs w:val="28"/>
        </w:rPr>
        <w:tab/>
      </w:r>
      <w:r w:rsidR="007D50CE">
        <w:rPr>
          <w:sz w:val="28"/>
          <w:szCs w:val="28"/>
        </w:rPr>
        <w:tab/>
        <w:t xml:space="preserve">  </w:t>
      </w:r>
      <w:r w:rsidR="00353130">
        <w:rPr>
          <w:sz w:val="28"/>
          <w:szCs w:val="28"/>
        </w:rPr>
        <w:t xml:space="preserve">       </w:t>
      </w:r>
      <w:r w:rsidR="007D50CE">
        <w:rPr>
          <w:sz w:val="28"/>
          <w:szCs w:val="28"/>
        </w:rPr>
        <w:t xml:space="preserve">                   </w:t>
      </w:r>
      <w:r w:rsidR="00353130">
        <w:rPr>
          <w:sz w:val="28"/>
          <w:szCs w:val="28"/>
        </w:rPr>
        <w:t xml:space="preserve">   </w:t>
      </w:r>
      <w:r w:rsidRPr="00650196">
        <w:rPr>
          <w:sz w:val="28"/>
          <w:szCs w:val="28"/>
        </w:rPr>
        <w:t xml:space="preserve">          </w:t>
      </w:r>
      <w:r w:rsidR="007D50CE">
        <w:rPr>
          <w:sz w:val="28"/>
          <w:szCs w:val="28"/>
        </w:rPr>
        <w:t>Н.Ф. Чернышова</w:t>
      </w:r>
    </w:p>
    <w:p w:rsidR="00650196" w:rsidRPr="00650196" w:rsidRDefault="00650196" w:rsidP="00650196">
      <w:pPr>
        <w:widowControl/>
        <w:autoSpaceDE/>
        <w:autoSpaceDN/>
        <w:adjustRightInd/>
        <w:jc w:val="center"/>
        <w:rPr>
          <w:sz w:val="28"/>
          <w:szCs w:val="28"/>
        </w:rPr>
      </w:pPr>
    </w:p>
    <w:p w:rsidR="00650196" w:rsidRPr="00650196" w:rsidRDefault="00650196" w:rsidP="00650196">
      <w:pPr>
        <w:widowControl/>
        <w:autoSpaceDE/>
        <w:autoSpaceDN/>
        <w:adjustRightInd/>
        <w:jc w:val="center"/>
        <w:rPr>
          <w:i/>
          <w:sz w:val="28"/>
          <w:szCs w:val="28"/>
        </w:rPr>
      </w:pPr>
    </w:p>
    <w:p w:rsidR="00115136" w:rsidRDefault="00115136" w:rsidP="005B70D9">
      <w:pPr>
        <w:rPr>
          <w:sz w:val="28"/>
          <w:szCs w:val="28"/>
        </w:rPr>
      </w:pPr>
    </w:p>
    <w:sectPr w:rsidR="00115136" w:rsidSect="00353130">
      <w:type w:val="continuous"/>
      <w:pgSz w:w="11909" w:h="16834"/>
      <w:pgMar w:top="591" w:right="852" w:bottom="568"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Bash">
    <w:altName w:val="a_Typer Bashkir"/>
    <w:charset w:val="CC"/>
    <w:family w:val="roman"/>
    <w:pitch w:val="variable"/>
    <w:sig w:usb0="00000203"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0A2C31"/>
    <w:rsid w:val="000209C2"/>
    <w:rsid w:val="00023B9A"/>
    <w:rsid w:val="000517D1"/>
    <w:rsid w:val="000A2C31"/>
    <w:rsid w:val="000D24A0"/>
    <w:rsid w:val="000E7D7D"/>
    <w:rsid w:val="00111F57"/>
    <w:rsid w:val="00115136"/>
    <w:rsid w:val="001349DC"/>
    <w:rsid w:val="001906C8"/>
    <w:rsid w:val="001A526D"/>
    <w:rsid w:val="0023003C"/>
    <w:rsid w:val="00232787"/>
    <w:rsid w:val="002342AC"/>
    <w:rsid w:val="002A3F4B"/>
    <w:rsid w:val="00353130"/>
    <w:rsid w:val="004476CF"/>
    <w:rsid w:val="00460FF6"/>
    <w:rsid w:val="004745E5"/>
    <w:rsid w:val="004D1E7F"/>
    <w:rsid w:val="005043B1"/>
    <w:rsid w:val="0054297D"/>
    <w:rsid w:val="005512CA"/>
    <w:rsid w:val="005574E7"/>
    <w:rsid w:val="00573220"/>
    <w:rsid w:val="00580E08"/>
    <w:rsid w:val="005907E3"/>
    <w:rsid w:val="00596A55"/>
    <w:rsid w:val="005B70D9"/>
    <w:rsid w:val="005D2201"/>
    <w:rsid w:val="00650196"/>
    <w:rsid w:val="00654E89"/>
    <w:rsid w:val="006B5F0B"/>
    <w:rsid w:val="006D3333"/>
    <w:rsid w:val="007042FF"/>
    <w:rsid w:val="00723F3C"/>
    <w:rsid w:val="00774113"/>
    <w:rsid w:val="007C5CDD"/>
    <w:rsid w:val="007D2E99"/>
    <w:rsid w:val="007D50CE"/>
    <w:rsid w:val="00833056"/>
    <w:rsid w:val="009B3165"/>
    <w:rsid w:val="009D270F"/>
    <w:rsid w:val="009F1180"/>
    <w:rsid w:val="00A12E4C"/>
    <w:rsid w:val="00A167D6"/>
    <w:rsid w:val="00A774C9"/>
    <w:rsid w:val="00AF778D"/>
    <w:rsid w:val="00B6611E"/>
    <w:rsid w:val="00B9411E"/>
    <w:rsid w:val="00C026C3"/>
    <w:rsid w:val="00C31420"/>
    <w:rsid w:val="00C638DB"/>
    <w:rsid w:val="00C66D1A"/>
    <w:rsid w:val="00CE63AD"/>
    <w:rsid w:val="00D7536A"/>
    <w:rsid w:val="00D82BC8"/>
    <w:rsid w:val="00D8359D"/>
    <w:rsid w:val="00D932DB"/>
    <w:rsid w:val="00DB1D9D"/>
    <w:rsid w:val="00DB7059"/>
    <w:rsid w:val="00EB259D"/>
    <w:rsid w:val="00EE0286"/>
    <w:rsid w:val="00F25B58"/>
    <w:rsid w:val="00F2719A"/>
    <w:rsid w:val="00FA2B38"/>
    <w:rsid w:val="00FC2A47"/>
    <w:rsid w:val="00FF3B1E"/>
  </w:rsids>
  <m:mathPr>
    <m:mathFont m:val="Cambria Math"/>
    <m:brkBin m:val="before"/>
    <m:brkBinSub m:val="--"/>
    <m:smallFrac m:val="off"/>
    <m:dispDef/>
    <m:lMargin m:val="0"/>
    <m:rMargin m:val="0"/>
    <m:defJc m:val="centerGroup"/>
    <m:wrapIndent m:val="1440"/>
    <m:intLim m:val="subSup"/>
    <m:naryLim m:val="undOvr"/>
  </m:mathPr>
  <w:themeFontLang w:val="ba-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a-RU" w:eastAsia="ba-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lang w:val="ru-RU" w:eastAsia="ru-RU"/>
    </w:rPr>
  </w:style>
  <w:style w:type="paragraph" w:styleId="1">
    <w:name w:val="heading 1"/>
    <w:basedOn w:val="a"/>
    <w:next w:val="a"/>
    <w:qFormat/>
    <w:rsid w:val="00CE63AD"/>
    <w:pPr>
      <w:keepNext/>
      <w:autoSpaceDE/>
      <w:autoSpaceDN/>
      <w:adjustRightInd/>
      <w:spacing w:before="280"/>
      <w:ind w:left="4320"/>
      <w:outlineLvl w:val="0"/>
    </w:pPr>
    <w:rPr>
      <w:b/>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774113"/>
    <w:rPr>
      <w:rFonts w:ascii="Tahoma" w:hAnsi="Tahoma" w:cs="Tahoma"/>
      <w:sz w:val="16"/>
      <w:szCs w:val="16"/>
    </w:rPr>
  </w:style>
  <w:style w:type="paragraph" w:customStyle="1" w:styleId="ConsNonformat">
    <w:name w:val="ConsNonformat"/>
    <w:rsid w:val="00CE63AD"/>
    <w:pPr>
      <w:widowControl w:val="0"/>
    </w:pPr>
    <w:rPr>
      <w:rFonts w:ascii="Courier New" w:hAnsi="Courier New"/>
      <w:snapToGrid w:val="0"/>
      <w:lang w:val="ru-RU" w:eastAsia="ru-RU"/>
    </w:rPr>
  </w:style>
  <w:style w:type="paragraph" w:customStyle="1" w:styleId="ConsNormal">
    <w:name w:val="ConsNormal"/>
    <w:rsid w:val="00CE63AD"/>
    <w:pPr>
      <w:widowControl w:val="0"/>
      <w:ind w:firstLine="720"/>
    </w:pPr>
    <w:rPr>
      <w:rFonts w:ascii="Arial" w:hAnsi="Arial"/>
      <w:snapToGrid w:val="0"/>
      <w:lang w:val="ru-RU" w:eastAsia="ru-RU"/>
    </w:rPr>
  </w:style>
  <w:style w:type="paragraph" w:styleId="a4">
    <w:name w:val="Body Text"/>
    <w:basedOn w:val="a"/>
    <w:link w:val="a5"/>
    <w:unhideWhenUsed/>
    <w:rsid w:val="007D2E99"/>
    <w:pPr>
      <w:widowControl/>
      <w:autoSpaceDE/>
      <w:autoSpaceDN/>
      <w:adjustRightInd/>
      <w:jc w:val="center"/>
    </w:pPr>
    <w:rPr>
      <w:sz w:val="28"/>
      <w:szCs w:val="24"/>
    </w:rPr>
  </w:style>
  <w:style w:type="character" w:customStyle="1" w:styleId="a5">
    <w:name w:val="Основной текст Знак"/>
    <w:link w:val="a4"/>
    <w:rsid w:val="007D2E99"/>
    <w:rPr>
      <w:sz w:val="28"/>
      <w:szCs w:val="24"/>
      <w:lang w:val="ru-RU" w:eastAsia="ru-RU" w:bidi="ar-SA"/>
    </w:rPr>
  </w:style>
  <w:style w:type="paragraph" w:styleId="a6">
    <w:name w:val="header"/>
    <w:basedOn w:val="a"/>
    <w:link w:val="a7"/>
    <w:rsid w:val="007D2E99"/>
    <w:pPr>
      <w:widowControl/>
      <w:tabs>
        <w:tab w:val="center" w:pos="4153"/>
        <w:tab w:val="right" w:pos="8306"/>
      </w:tabs>
      <w:autoSpaceDE/>
      <w:autoSpaceDN/>
      <w:adjustRightInd/>
    </w:pPr>
    <w:rPr>
      <w:sz w:val="30"/>
    </w:rPr>
  </w:style>
  <w:style w:type="character" w:customStyle="1" w:styleId="a7">
    <w:name w:val="Верхний колонтитул Знак"/>
    <w:link w:val="a6"/>
    <w:rsid w:val="007D2E99"/>
    <w:rPr>
      <w:sz w:val="30"/>
      <w:lang w:val="ru-RU" w:eastAsia="ru-RU" w:bidi="ar-SA"/>
    </w:rPr>
  </w:style>
  <w:style w:type="table" w:styleId="a8">
    <w:name w:val="Table Grid"/>
    <w:basedOn w:val="a1"/>
    <w:rsid w:val="00C66D1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8324093">
      <w:bodyDiv w:val="1"/>
      <w:marLeft w:val="0"/>
      <w:marRight w:val="0"/>
      <w:marTop w:val="0"/>
      <w:marBottom w:val="0"/>
      <w:divBdr>
        <w:top w:val="none" w:sz="0" w:space="0" w:color="auto"/>
        <w:left w:val="none" w:sz="0" w:space="0" w:color="auto"/>
        <w:bottom w:val="none" w:sz="0" w:space="0" w:color="auto"/>
        <w:right w:val="none" w:sz="0" w:space="0" w:color="auto"/>
      </w:divBdr>
    </w:div>
    <w:div w:id="567770957">
      <w:bodyDiv w:val="1"/>
      <w:marLeft w:val="0"/>
      <w:marRight w:val="0"/>
      <w:marTop w:val="0"/>
      <w:marBottom w:val="0"/>
      <w:divBdr>
        <w:top w:val="none" w:sz="0" w:space="0" w:color="auto"/>
        <w:left w:val="none" w:sz="0" w:space="0" w:color="auto"/>
        <w:bottom w:val="none" w:sz="0" w:space="0" w:color="auto"/>
        <w:right w:val="none" w:sz="0" w:space="0" w:color="auto"/>
      </w:divBdr>
    </w:div>
    <w:div w:id="745494483">
      <w:bodyDiv w:val="1"/>
      <w:marLeft w:val="0"/>
      <w:marRight w:val="0"/>
      <w:marTop w:val="0"/>
      <w:marBottom w:val="0"/>
      <w:divBdr>
        <w:top w:val="none" w:sz="0" w:space="0" w:color="auto"/>
        <w:left w:val="none" w:sz="0" w:space="0" w:color="auto"/>
        <w:bottom w:val="none" w:sz="0" w:space="0" w:color="auto"/>
        <w:right w:val="none" w:sz="0" w:space="0" w:color="auto"/>
      </w:divBdr>
    </w:div>
    <w:div w:id="149332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B1C193458F130AC77C5CA77D6DDF8872440378F86692DD68F91A9731664ACC1CE7A75933DFA04iDK7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LAW;n=120738;fld=134;dst=100092" TargetMode="External"/><Relationship Id="rId5" Type="http://schemas.openxmlformats.org/officeDocument/2006/relationships/hyperlink" Target="consultantplus://offline/main?base=LAW;n=120738;fld=134;dst=10005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8337B-F17C-4A39-A7D7-A0109E300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2733</Words>
  <Characters>15584</Characters>
  <Application>Microsoft Office Word</Application>
  <DocSecurity>0</DocSecurity>
  <Lines>129</Lines>
  <Paragraphs>36</Paragraphs>
  <ScaleCrop>false</ScaleCrop>
  <Company/>
  <LinksUpToDate>false</LinksUpToDate>
  <CharactersWithSpaces>18281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rev3-3</cp:lastModifiedBy>
  <cp:revision>3</cp:revision>
  <cp:lastPrinted>2021-04-08T09:39:00Z</cp:lastPrinted>
  <dcterms:created xsi:type="dcterms:W3CDTF">2021-04-08T10:01:00Z</dcterms:created>
  <dcterms:modified xsi:type="dcterms:W3CDTF">2021-04-08T10:02:00Z</dcterms:modified>
</cp:coreProperties>
</file>